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56" w:rsidRDefault="00B82F56" w:rsidP="00B82F56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8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F56" w:rsidRDefault="00B82F56" w:rsidP="00B82F5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B82F56" w:rsidRDefault="00B82F56" w:rsidP="00B82F56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</w:t>
      </w:r>
    </w:p>
    <w:p w:rsidR="00B82F56" w:rsidRDefault="00B82F56" w:rsidP="00B82F56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B82F56" w:rsidRDefault="00B82F56" w:rsidP="00B82F56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B82F56" w:rsidRPr="003B071A" w:rsidRDefault="00B82F56" w:rsidP="00B82F56">
      <w:pPr>
        <w:pStyle w:val="a4"/>
        <w:rPr>
          <w:rFonts w:eastAsiaTheme="minorEastAsia"/>
          <w:sz w:val="16"/>
          <w:szCs w:val="16"/>
          <w:lang w:val="ru-RU"/>
        </w:rPr>
      </w:pPr>
    </w:p>
    <w:p w:rsidR="00B82F56" w:rsidRPr="005711FB" w:rsidRDefault="00B82F56" w:rsidP="00B82F56">
      <w:pPr>
        <w:pStyle w:val="3"/>
        <w:rPr>
          <w:rFonts w:ascii="Times New Roman" w:hAnsi="Times New Roman" w:cs="Times New Roman"/>
          <w:sz w:val="24"/>
          <w:szCs w:val="24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30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листопада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 w:rsidRPr="00245D75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6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459</w:t>
      </w:r>
    </w:p>
    <w:p w:rsidR="00B82F56" w:rsidRPr="00E13442" w:rsidRDefault="00B82F56" w:rsidP="00B82F56">
      <w:pPr>
        <w:pStyle w:val="a4"/>
        <w:jc w:val="left"/>
        <w:rPr>
          <w:b/>
          <w:color w:val="FF0000"/>
          <w:sz w:val="16"/>
          <w:szCs w:val="16"/>
        </w:rPr>
      </w:pPr>
    </w:p>
    <w:p w:rsidR="00B82F56" w:rsidRPr="00E13442" w:rsidRDefault="00B82F56" w:rsidP="00B82F56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Про погодження переліку робіт та встановлення </w:t>
      </w:r>
    </w:p>
    <w:p w:rsidR="00B82F56" w:rsidRPr="00E13442" w:rsidRDefault="00B82F56" w:rsidP="00B82F56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тарифу на послуги з утримання будинку та </w:t>
      </w:r>
    </w:p>
    <w:p w:rsidR="00B82F56" w:rsidRPr="00E13442" w:rsidRDefault="00B82F56" w:rsidP="00B82F56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прибудинкової території для мешканців </w:t>
      </w:r>
    </w:p>
    <w:p w:rsidR="00B82F56" w:rsidRPr="00E13442" w:rsidRDefault="00B82F56" w:rsidP="00B82F56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багатоквартирного житлового будинку </w:t>
      </w:r>
    </w:p>
    <w:p w:rsidR="00B82F56" w:rsidRPr="00E13442" w:rsidRDefault="00B82F56" w:rsidP="00B82F56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за адресою: м. Буча, вул. </w:t>
      </w:r>
      <w:r>
        <w:rPr>
          <w:b/>
          <w:sz w:val="20"/>
        </w:rPr>
        <w:t>Лісова 1-б,</w:t>
      </w:r>
    </w:p>
    <w:p w:rsidR="00B82F56" w:rsidRPr="00E13442" w:rsidRDefault="00B82F56" w:rsidP="00B82F56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що надаються </w:t>
      </w:r>
      <w:proofErr w:type="spellStart"/>
      <w:r w:rsidRPr="00B66DA3">
        <w:rPr>
          <w:b/>
          <w:sz w:val="20"/>
        </w:rPr>
        <w:t>КП</w:t>
      </w:r>
      <w:proofErr w:type="spellEnd"/>
      <w:r w:rsidRPr="00B66DA3">
        <w:rPr>
          <w:b/>
          <w:sz w:val="20"/>
        </w:rPr>
        <w:t xml:space="preserve"> « </w:t>
      </w:r>
      <w:proofErr w:type="spellStart"/>
      <w:r w:rsidRPr="00B66DA3">
        <w:rPr>
          <w:b/>
          <w:sz w:val="20"/>
        </w:rPr>
        <w:t>Бучанське</w:t>
      </w:r>
      <w:proofErr w:type="spellEnd"/>
      <w:r w:rsidRPr="00B66DA3">
        <w:rPr>
          <w:b/>
          <w:sz w:val="20"/>
        </w:rPr>
        <w:t xml:space="preserve"> УЖКГ»</w:t>
      </w:r>
    </w:p>
    <w:p w:rsidR="00B82F56" w:rsidRPr="00324E54" w:rsidRDefault="00B82F56" w:rsidP="00B82F56">
      <w:pPr>
        <w:rPr>
          <w:b/>
          <w:sz w:val="16"/>
          <w:szCs w:val="16"/>
          <w:lang w:val="ru-RU"/>
        </w:rPr>
      </w:pPr>
    </w:p>
    <w:p w:rsidR="00B82F56" w:rsidRPr="00EC435F" w:rsidRDefault="00B82F56" w:rsidP="00B82F56">
      <w:pPr>
        <w:tabs>
          <w:tab w:val="left" w:pos="6270"/>
        </w:tabs>
        <w:ind w:left="180" w:hanging="180"/>
        <w:rPr>
          <w:b/>
          <w:sz w:val="16"/>
          <w:szCs w:val="16"/>
        </w:rPr>
      </w:pPr>
    </w:p>
    <w:p w:rsidR="00B82F56" w:rsidRDefault="00B82F56" w:rsidP="00B82F56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21.10.2016р. №1093 щодо  розгляду та затвердження тарифу на послуги по утриманню будинку №1-Б по вул. Лісова в </w:t>
      </w:r>
      <w:proofErr w:type="spellStart"/>
      <w:r>
        <w:t>м.Буча</w:t>
      </w:r>
      <w:proofErr w:type="spellEnd"/>
      <w:r>
        <w:t>, його структури, періодичність та строки надання послуги, керуючись</w:t>
      </w:r>
      <w:r w:rsidRPr="00EC435F">
        <w:t xml:space="preserve"> </w:t>
      </w:r>
      <w:r>
        <w:t xml:space="preserve">законами України </w:t>
      </w:r>
      <w:r w:rsidRPr="00E06FF8">
        <w:rPr>
          <w:b/>
        </w:rPr>
        <w:t>«</w:t>
      </w:r>
      <w:r w:rsidRPr="00905C85">
        <w:t>Про житлово-комунальні послуги</w:t>
      </w:r>
      <w:r w:rsidRPr="00E06FF8">
        <w:rPr>
          <w:b/>
        </w:rPr>
        <w:t>»</w:t>
      </w:r>
      <w:r>
        <w:rPr>
          <w:b/>
        </w:rPr>
        <w:t xml:space="preserve">, </w:t>
      </w:r>
      <w:r>
        <w:t xml:space="preserve">«Порядком формування тарифів на послуги з утримання будинків і споруд та прибудинкових територій»,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 (зі змінами та доповненнями), враховуючи розрахунок тарифу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УЖКГ», відповідно до</w:t>
      </w:r>
      <w:r>
        <w:rPr>
          <w:b/>
        </w:rPr>
        <w:t xml:space="preserve"> </w:t>
      </w:r>
      <w:r w:rsidRPr="00EC435F">
        <w:t>Закону України</w:t>
      </w:r>
      <w:r w:rsidRPr="00E06FF8">
        <w:rPr>
          <w:b/>
        </w:rPr>
        <w:t xml:space="preserve"> </w:t>
      </w:r>
      <w:r>
        <w:t xml:space="preserve">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B82F56" w:rsidRDefault="00B82F56" w:rsidP="00B82F56">
      <w:pPr>
        <w:tabs>
          <w:tab w:val="left" w:pos="6270"/>
        </w:tabs>
        <w:ind w:left="180" w:hanging="180"/>
        <w:jc w:val="both"/>
        <w:rPr>
          <w:b/>
        </w:rPr>
      </w:pPr>
      <w:r>
        <w:rPr>
          <w:b/>
        </w:rPr>
        <w:t xml:space="preserve">           ВИРІШИВ:</w:t>
      </w:r>
    </w:p>
    <w:p w:rsidR="00B82F56" w:rsidRDefault="00B82F56" w:rsidP="00B82F56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вул. Лісова, 1-Б в </w:t>
      </w:r>
      <w:proofErr w:type="spellStart"/>
      <w:r>
        <w:t>м.Буча</w:t>
      </w:r>
      <w:proofErr w:type="spellEnd"/>
      <w:r>
        <w:t xml:space="preserve"> згідно Додатку 1.</w:t>
      </w:r>
    </w:p>
    <w:p w:rsidR="00B82F56" w:rsidRDefault="00B82F56" w:rsidP="00B82F56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утримання будинків і споруд та прибудинкових територій буд. № 1-Б по вул. Лісова в </w:t>
      </w:r>
      <w:proofErr w:type="spellStart"/>
      <w:r>
        <w:t>м.Буча</w:t>
      </w:r>
      <w:proofErr w:type="spellEnd"/>
      <w:r>
        <w:t xml:space="preserve"> (крім квартир 1-го поверху) в розмірі 4,0870 грн. за 1 </w:t>
      </w:r>
      <w:proofErr w:type="spellStart"/>
      <w:r>
        <w:t>м.кв</w:t>
      </w:r>
      <w:proofErr w:type="spellEnd"/>
      <w:r>
        <w:t xml:space="preserve"> загальної площі згідно Додатку 2</w:t>
      </w:r>
    </w:p>
    <w:p w:rsidR="00B82F56" w:rsidRDefault="00B82F56" w:rsidP="00B82F56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утримання будинку і споруд та прибудинкових територій буд. № 1-Б по вул. Лісова в </w:t>
      </w:r>
      <w:proofErr w:type="spellStart"/>
      <w:r>
        <w:t>м.Буча</w:t>
      </w:r>
      <w:proofErr w:type="spellEnd"/>
      <w:r>
        <w:t xml:space="preserve"> (для квартир 1-го поверху) в розмірі 3,4298 грн. за 1 </w:t>
      </w:r>
      <w:proofErr w:type="spellStart"/>
      <w:r>
        <w:t>м.кв</w:t>
      </w:r>
      <w:proofErr w:type="spellEnd"/>
      <w:r>
        <w:t>. загальної площі згідно Додатку 3</w:t>
      </w:r>
    </w:p>
    <w:p w:rsidR="00B82F56" w:rsidRDefault="00B82F56" w:rsidP="00B82F56">
      <w:pPr>
        <w:numPr>
          <w:ilvl w:val="0"/>
          <w:numId w:val="1"/>
        </w:numPr>
        <w:tabs>
          <w:tab w:val="left" w:pos="5145"/>
        </w:tabs>
        <w:jc w:val="both"/>
      </w:pPr>
      <w:r>
        <w:t xml:space="preserve">Затвердити структуру, періодичність та строки надання послуг по утриманню будинку № 1-Б по вул. Лісова в </w:t>
      </w:r>
      <w:proofErr w:type="spellStart"/>
      <w:r>
        <w:t>м.Буча</w:t>
      </w:r>
      <w:proofErr w:type="spellEnd"/>
      <w:r>
        <w:t xml:space="preserve"> згідно Додатку 4</w:t>
      </w:r>
    </w:p>
    <w:p w:rsidR="00B82F56" w:rsidRDefault="00B82F56" w:rsidP="00B82F56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Погодити перелік послуг та встановити тариф на утримання будинків і споруд та прибудинкових територій буд. № 1-Б по вул. Лісова в </w:t>
      </w:r>
      <w:proofErr w:type="spellStart"/>
      <w:r>
        <w:t>м.Буча</w:t>
      </w:r>
      <w:proofErr w:type="spellEnd"/>
      <w:r>
        <w:t xml:space="preserve"> (для нежитлових приміщень) в розмірі 1,5534 грн. за 1 </w:t>
      </w:r>
      <w:proofErr w:type="spellStart"/>
      <w:r>
        <w:t>кв.м</w:t>
      </w:r>
      <w:proofErr w:type="spellEnd"/>
      <w:r>
        <w:t>. загальної площі згідно Додатку 5</w:t>
      </w:r>
    </w:p>
    <w:p w:rsidR="00B82F56" w:rsidRDefault="00B82F56" w:rsidP="00B82F56">
      <w:pPr>
        <w:ind w:left="720" w:hanging="660"/>
        <w:jc w:val="both"/>
      </w:pPr>
      <w:r>
        <w:t xml:space="preserve">     6. Ввести  в дію тарифи, затверджені даним рішенням, з моменту підписання акту прийому передачі будинку 1-Б по </w:t>
      </w:r>
      <w:proofErr w:type="spellStart"/>
      <w:r>
        <w:t>вул.Лісова</w:t>
      </w:r>
      <w:proofErr w:type="spellEnd"/>
      <w:r>
        <w:t xml:space="preserve"> в </w:t>
      </w:r>
      <w:proofErr w:type="spellStart"/>
      <w:r>
        <w:t>м.Буча</w:t>
      </w:r>
      <w:proofErr w:type="spellEnd"/>
      <w:r>
        <w:t xml:space="preserve"> в управління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</w:p>
    <w:p w:rsidR="00B82F56" w:rsidRPr="00B66DA3" w:rsidRDefault="00B82F56" w:rsidP="00B82F56">
      <w:pPr>
        <w:ind w:left="720" w:hanging="436"/>
        <w:jc w:val="both"/>
      </w:pPr>
      <w:r>
        <w:t>7.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B82F56" w:rsidRDefault="00B82F56" w:rsidP="00B82F56">
      <w:pPr>
        <w:tabs>
          <w:tab w:val="left" w:pos="6270"/>
        </w:tabs>
        <w:ind w:left="60"/>
        <w:jc w:val="both"/>
        <w:rPr>
          <w:b/>
        </w:rPr>
      </w:pPr>
      <w:r>
        <w:rPr>
          <w:b/>
        </w:rPr>
        <w:t>Міський голова                                                                                        А.П.</w:t>
      </w:r>
      <w:proofErr w:type="spellStart"/>
      <w:r>
        <w:rPr>
          <w:b/>
        </w:rPr>
        <w:t>Федорук</w:t>
      </w:r>
      <w:proofErr w:type="spellEnd"/>
    </w:p>
    <w:p w:rsidR="00B82F56" w:rsidRDefault="00B82F56" w:rsidP="00B82F56">
      <w:pPr>
        <w:tabs>
          <w:tab w:val="left" w:pos="6270"/>
        </w:tabs>
        <w:ind w:left="60"/>
        <w:jc w:val="both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керуючого справами                                                                        О.Ф.</w:t>
      </w:r>
      <w:proofErr w:type="spellStart"/>
      <w:r>
        <w:rPr>
          <w:b/>
        </w:rPr>
        <w:t>Пронько</w:t>
      </w:r>
      <w:proofErr w:type="spellEnd"/>
    </w:p>
    <w:p w:rsidR="00B82F56" w:rsidRDefault="00B82F56" w:rsidP="00B82F56">
      <w:pPr>
        <w:tabs>
          <w:tab w:val="left" w:pos="6270"/>
        </w:tabs>
        <w:ind w:left="60"/>
        <w:jc w:val="both"/>
        <w:rPr>
          <w:b/>
        </w:rPr>
      </w:pPr>
    </w:p>
    <w:p w:rsidR="00B82F56" w:rsidRPr="00BC41AE" w:rsidRDefault="00B82F56" w:rsidP="00B82F56">
      <w:pPr>
        <w:tabs>
          <w:tab w:val="left" w:pos="6270"/>
        </w:tabs>
        <w:ind w:left="60"/>
        <w:jc w:val="both"/>
        <w:rPr>
          <w:b/>
        </w:rPr>
      </w:pPr>
      <w:r w:rsidRPr="00BC41AE">
        <w:lastRenderedPageBreak/>
        <w:t>Погоджено:</w:t>
      </w:r>
    </w:p>
    <w:p w:rsidR="00B82F56" w:rsidRDefault="00B82F56" w:rsidP="00B82F56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B82F56" w:rsidRPr="00204558" w:rsidRDefault="00B82F56" w:rsidP="00B82F56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</w:r>
      <w:r>
        <w:tab/>
      </w:r>
      <w:r>
        <w:tab/>
        <w:t>О.В.</w:t>
      </w:r>
      <w:proofErr w:type="spellStart"/>
      <w:r>
        <w:t>Лукіна</w:t>
      </w:r>
      <w:proofErr w:type="spellEnd"/>
    </w:p>
    <w:p w:rsidR="00B82F56" w:rsidRDefault="00B82F56" w:rsidP="00B82F56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B82F56" w:rsidRDefault="00B82F56" w:rsidP="00B82F56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bookmarkStart w:id="0" w:name="n611"/>
      <w:bookmarkEnd w:id="0"/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Додаток 1 </w:t>
      </w: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B82F56" w:rsidRPr="0048624D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459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 від „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30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”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 листопада 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2016р.</w:t>
      </w: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rFonts w:eastAsiaTheme="minorEastAsia"/>
          <w:b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rFonts w:eastAsiaTheme="minorEastAsia"/>
          <w:b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rFonts w:eastAsiaTheme="minorEastAsia"/>
          <w:b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b/>
          <w:lang w:val="uk-UA"/>
        </w:rPr>
      </w:pPr>
      <w:r w:rsidRPr="0042039A">
        <w:rPr>
          <w:rStyle w:val="rvts15"/>
          <w:rFonts w:eastAsiaTheme="minorEastAsia"/>
          <w:b/>
          <w:bCs/>
          <w:color w:val="000000"/>
          <w:bdr w:val="none" w:sz="0" w:space="0" w:color="auto" w:frame="1"/>
          <w:lang w:val="uk-UA"/>
        </w:rPr>
        <w:t>ПЕРЕЛІК</w:t>
      </w:r>
      <w:r w:rsidRPr="00410203">
        <w:rPr>
          <w:rStyle w:val="apple-converted-space"/>
          <w:rFonts w:eastAsiaTheme="minorEastAsia"/>
          <w:b/>
          <w:bCs/>
          <w:color w:val="000000"/>
          <w:bdr w:val="none" w:sz="0" w:space="0" w:color="auto" w:frame="1"/>
        </w:rPr>
        <w:t> </w:t>
      </w:r>
      <w:r w:rsidRPr="0042039A">
        <w:rPr>
          <w:b/>
          <w:color w:val="000000"/>
          <w:lang w:val="uk-UA"/>
        </w:rPr>
        <w:br/>
      </w:r>
      <w:r w:rsidRPr="0042039A">
        <w:rPr>
          <w:rStyle w:val="rvts15"/>
          <w:rFonts w:eastAsiaTheme="minorEastAsia"/>
          <w:b/>
          <w:bCs/>
          <w:color w:val="000000"/>
          <w:bdr w:val="none" w:sz="0" w:space="0" w:color="auto" w:frame="1"/>
          <w:lang w:val="uk-UA"/>
        </w:rPr>
        <w:t>послуг з утримання будинків і споруд та прибудинкових територій</w:t>
      </w:r>
      <w:r>
        <w:rPr>
          <w:rStyle w:val="rvts15"/>
          <w:rFonts w:eastAsiaTheme="minorEastAsia"/>
          <w:b/>
          <w:bCs/>
          <w:color w:val="000000"/>
          <w:bdr w:val="none" w:sz="0" w:space="0" w:color="auto" w:frame="1"/>
          <w:lang w:val="uk-UA"/>
        </w:rPr>
        <w:t>,</w:t>
      </w:r>
      <w:r w:rsidRPr="00410203">
        <w:rPr>
          <w:b/>
          <w:lang w:val="uk-UA"/>
        </w:rPr>
        <w:t xml:space="preserve"> що надаються </w:t>
      </w:r>
      <w:proofErr w:type="spellStart"/>
      <w:r w:rsidRPr="00410203">
        <w:rPr>
          <w:b/>
          <w:lang w:val="uk-UA"/>
        </w:rPr>
        <w:t>КП</w:t>
      </w:r>
      <w:proofErr w:type="spellEnd"/>
      <w:r w:rsidRPr="00410203">
        <w:rPr>
          <w:b/>
          <w:lang w:val="uk-UA"/>
        </w:rPr>
        <w:t xml:space="preserve"> </w:t>
      </w:r>
      <w:proofErr w:type="spellStart"/>
      <w:r w:rsidRPr="00410203">
        <w:rPr>
          <w:b/>
          <w:lang w:val="uk-UA"/>
        </w:rPr>
        <w:t>„Бучанське</w:t>
      </w:r>
      <w:proofErr w:type="spellEnd"/>
      <w:r w:rsidRPr="00410203">
        <w:rPr>
          <w:b/>
          <w:lang w:val="uk-UA"/>
        </w:rPr>
        <w:t xml:space="preserve"> УЖКГ” по вул. Лісова, 1 в </w:t>
      </w:r>
      <w:proofErr w:type="spellStart"/>
      <w:r w:rsidRPr="00410203">
        <w:rPr>
          <w:b/>
          <w:lang w:val="uk-UA"/>
        </w:rPr>
        <w:t>м.Буча</w:t>
      </w:r>
      <w:proofErr w:type="spellEnd"/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b/>
          <w:color w:val="000000"/>
          <w:lang w:val="uk-UA"/>
        </w:rPr>
      </w:pP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8553"/>
      </w:tblGrid>
      <w:tr w:rsidR="00B82F56" w:rsidRPr="00B66DA3" w:rsidTr="00E02208">
        <w:trPr>
          <w:trHeight w:val="360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1</w:t>
            </w:r>
          </w:p>
        </w:tc>
        <w:tc>
          <w:tcPr>
            <w:tcW w:w="8553" w:type="dxa"/>
            <w:shd w:val="clear" w:color="auto" w:fill="auto"/>
            <w:noWrap/>
            <w:vAlign w:val="bottom"/>
          </w:tcPr>
          <w:p w:rsidR="00B82F56" w:rsidRPr="009711B9" w:rsidRDefault="00B82F56" w:rsidP="00E02208">
            <w:r w:rsidRPr="009711B9">
              <w:t>Прибирання прибудинкової території</w:t>
            </w:r>
          </w:p>
        </w:tc>
      </w:tr>
      <w:tr w:rsidR="00B82F56" w:rsidRPr="00B66DA3" w:rsidTr="00E02208">
        <w:trPr>
          <w:trHeight w:val="360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2</w:t>
            </w:r>
          </w:p>
        </w:tc>
        <w:tc>
          <w:tcPr>
            <w:tcW w:w="8553" w:type="dxa"/>
            <w:shd w:val="clear" w:color="auto" w:fill="auto"/>
            <w:noWrap/>
            <w:vAlign w:val="bottom"/>
          </w:tcPr>
          <w:p w:rsidR="00B82F56" w:rsidRPr="009711B9" w:rsidRDefault="00B82F56" w:rsidP="00E02208">
            <w:r w:rsidRPr="009711B9">
              <w:t>Прибирання сходових клітин</w:t>
            </w:r>
          </w:p>
        </w:tc>
      </w:tr>
      <w:tr w:rsidR="00B82F56" w:rsidRPr="00B66DA3" w:rsidTr="00E02208">
        <w:trPr>
          <w:trHeight w:val="375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3</w:t>
            </w:r>
          </w:p>
        </w:tc>
        <w:tc>
          <w:tcPr>
            <w:tcW w:w="8553" w:type="dxa"/>
            <w:shd w:val="clear" w:color="auto" w:fill="auto"/>
            <w:noWrap/>
            <w:vAlign w:val="bottom"/>
          </w:tcPr>
          <w:p w:rsidR="00B82F56" w:rsidRPr="009711B9" w:rsidRDefault="00B82F56" w:rsidP="00E02208">
            <w:r w:rsidRPr="009711B9">
              <w:t>Вивезення побутових відходів</w:t>
            </w:r>
          </w:p>
        </w:tc>
      </w:tr>
      <w:tr w:rsidR="00B82F56" w:rsidRPr="00B66DA3" w:rsidTr="00E02208">
        <w:trPr>
          <w:trHeight w:val="375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4</w:t>
            </w:r>
          </w:p>
        </w:tc>
        <w:tc>
          <w:tcPr>
            <w:tcW w:w="8553" w:type="dxa"/>
            <w:shd w:val="clear" w:color="auto" w:fill="auto"/>
            <w:noWrap/>
            <w:vAlign w:val="bottom"/>
          </w:tcPr>
          <w:p w:rsidR="00B82F56" w:rsidRPr="009711B9" w:rsidRDefault="00B82F56" w:rsidP="00E02208">
            <w:r w:rsidRPr="009711B9">
              <w:t>Прибирання технічних поверхів та покрівлі</w:t>
            </w:r>
          </w:p>
        </w:tc>
      </w:tr>
      <w:tr w:rsidR="00B82F56" w:rsidRPr="00B66DA3" w:rsidTr="00E02208">
        <w:trPr>
          <w:trHeight w:val="375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5</w:t>
            </w:r>
          </w:p>
        </w:tc>
        <w:tc>
          <w:tcPr>
            <w:tcW w:w="8553" w:type="dxa"/>
            <w:shd w:val="clear" w:color="auto" w:fill="auto"/>
            <w:noWrap/>
            <w:vAlign w:val="bottom"/>
          </w:tcPr>
          <w:p w:rsidR="00B82F56" w:rsidRPr="009711B9" w:rsidRDefault="00B82F56" w:rsidP="00E02208">
            <w:r w:rsidRPr="009711B9">
              <w:t>Технічне обслуговування ліфтів</w:t>
            </w:r>
          </w:p>
        </w:tc>
      </w:tr>
      <w:tr w:rsidR="00B82F56" w:rsidRPr="00B66DA3" w:rsidTr="00E02208">
        <w:trPr>
          <w:trHeight w:val="375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6</w:t>
            </w:r>
          </w:p>
        </w:tc>
        <w:tc>
          <w:tcPr>
            <w:tcW w:w="8553" w:type="dxa"/>
            <w:shd w:val="clear" w:color="auto" w:fill="auto"/>
            <w:noWrap/>
            <w:vAlign w:val="bottom"/>
          </w:tcPr>
          <w:p w:rsidR="00B82F56" w:rsidRPr="009711B9" w:rsidRDefault="00B82F56" w:rsidP="00E02208">
            <w:proofErr w:type="spellStart"/>
            <w:r w:rsidRPr="009711B9">
              <w:t>Осбслуговування</w:t>
            </w:r>
            <w:proofErr w:type="spellEnd"/>
            <w:r w:rsidRPr="009711B9">
              <w:t xml:space="preserve"> систем диспетчеризації</w:t>
            </w:r>
          </w:p>
        </w:tc>
      </w:tr>
      <w:tr w:rsidR="00B82F56" w:rsidRPr="00B66DA3" w:rsidTr="00E02208">
        <w:trPr>
          <w:trHeight w:val="765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7</w:t>
            </w:r>
          </w:p>
        </w:tc>
        <w:tc>
          <w:tcPr>
            <w:tcW w:w="8553" w:type="dxa"/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 xml:space="preserve">Технічне обслуговування </w:t>
            </w:r>
            <w:proofErr w:type="spellStart"/>
            <w:r w:rsidRPr="009711B9">
              <w:t>внутрішньобудинкових</w:t>
            </w:r>
            <w:proofErr w:type="spellEnd"/>
            <w:r w:rsidRPr="009711B9">
              <w:t xml:space="preserve"> систем водопостачання, водовідведення,  зливової каналізації до вводу в квартиру</w:t>
            </w:r>
          </w:p>
        </w:tc>
      </w:tr>
      <w:tr w:rsidR="00B82F56" w:rsidRPr="00B66DA3" w:rsidTr="00E02208">
        <w:trPr>
          <w:trHeight w:val="390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8</w:t>
            </w:r>
          </w:p>
        </w:tc>
        <w:tc>
          <w:tcPr>
            <w:tcW w:w="8553" w:type="dxa"/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>Дератизація</w:t>
            </w:r>
          </w:p>
        </w:tc>
      </w:tr>
      <w:tr w:rsidR="00B82F56" w:rsidRPr="00B66DA3" w:rsidTr="00E02208">
        <w:trPr>
          <w:trHeight w:val="360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9</w:t>
            </w:r>
          </w:p>
        </w:tc>
        <w:tc>
          <w:tcPr>
            <w:tcW w:w="8553" w:type="dxa"/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>Дезінсекція</w:t>
            </w:r>
          </w:p>
        </w:tc>
      </w:tr>
      <w:tr w:rsidR="00B82F56" w:rsidRPr="00B66DA3" w:rsidTr="00E02208">
        <w:trPr>
          <w:trHeight w:val="465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10</w:t>
            </w:r>
          </w:p>
        </w:tc>
        <w:tc>
          <w:tcPr>
            <w:tcW w:w="8553" w:type="dxa"/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 xml:space="preserve">Обслуговування </w:t>
            </w:r>
            <w:proofErr w:type="spellStart"/>
            <w:r w:rsidRPr="009711B9">
              <w:t>димовентиляційних</w:t>
            </w:r>
            <w:proofErr w:type="spellEnd"/>
            <w:r w:rsidRPr="009711B9">
              <w:t xml:space="preserve"> каналів</w:t>
            </w:r>
          </w:p>
        </w:tc>
      </w:tr>
      <w:tr w:rsidR="00B82F56" w:rsidRPr="00B66DA3" w:rsidTr="00E02208">
        <w:trPr>
          <w:trHeight w:val="540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11</w:t>
            </w:r>
          </w:p>
        </w:tc>
        <w:tc>
          <w:tcPr>
            <w:tcW w:w="8553" w:type="dxa"/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>Технічне обслуговування та поточний ремонт мереж електропостачання та електрообладнання</w:t>
            </w:r>
          </w:p>
        </w:tc>
      </w:tr>
      <w:tr w:rsidR="00B82F56" w:rsidRPr="00B66DA3" w:rsidTr="00E02208">
        <w:trPr>
          <w:trHeight w:val="1170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12</w:t>
            </w:r>
          </w:p>
        </w:tc>
        <w:tc>
          <w:tcPr>
            <w:tcW w:w="8553" w:type="dxa"/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 xml:space="preserve">Поточний ремонт конструктивних елементів, </w:t>
            </w:r>
            <w:proofErr w:type="spellStart"/>
            <w:r w:rsidRPr="009711B9">
              <w:t>внутрішньобудинкових</w:t>
            </w:r>
            <w:proofErr w:type="spellEnd"/>
            <w:r w:rsidRPr="009711B9">
              <w:t xml:space="preserve"> систем холодного водопостачання, водовідведення та зливової каналізації (до вводу в квартиру)  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</w:tr>
      <w:tr w:rsidR="00B82F56" w:rsidRPr="00B66DA3" w:rsidTr="00E02208">
        <w:trPr>
          <w:trHeight w:val="330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13</w:t>
            </w:r>
          </w:p>
        </w:tc>
        <w:tc>
          <w:tcPr>
            <w:tcW w:w="8553" w:type="dxa"/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>Поливання дворів, клумб і газонів</w:t>
            </w:r>
          </w:p>
        </w:tc>
      </w:tr>
      <w:tr w:rsidR="00B82F56" w:rsidRPr="00B66DA3" w:rsidTr="00E02208">
        <w:trPr>
          <w:trHeight w:val="690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14</w:t>
            </w:r>
          </w:p>
        </w:tc>
        <w:tc>
          <w:tcPr>
            <w:tcW w:w="8553" w:type="dxa"/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 xml:space="preserve">Прибирання і вивезення снігу, посипання частини прибудинкової території, призначеної для проходу та </w:t>
            </w:r>
            <w:proofErr w:type="spellStart"/>
            <w:r w:rsidRPr="009711B9">
              <w:t>проізду</w:t>
            </w:r>
            <w:proofErr w:type="spellEnd"/>
            <w:r w:rsidRPr="009711B9">
              <w:t xml:space="preserve">, </w:t>
            </w:r>
            <w:proofErr w:type="spellStart"/>
            <w:r w:rsidRPr="009711B9">
              <w:t>протиожеледними</w:t>
            </w:r>
            <w:proofErr w:type="spellEnd"/>
            <w:r w:rsidRPr="009711B9">
              <w:t xml:space="preserve"> сумішами</w:t>
            </w:r>
          </w:p>
        </w:tc>
      </w:tr>
      <w:tr w:rsidR="00B82F56" w:rsidRPr="00B66DA3" w:rsidTr="00E02208">
        <w:trPr>
          <w:trHeight w:val="315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15</w:t>
            </w:r>
          </w:p>
        </w:tc>
        <w:tc>
          <w:tcPr>
            <w:tcW w:w="8553" w:type="dxa"/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>Експлуатація номерних знаків на будинках</w:t>
            </w:r>
          </w:p>
        </w:tc>
      </w:tr>
      <w:tr w:rsidR="00B82F56" w:rsidRPr="00B66DA3" w:rsidTr="00E02208">
        <w:trPr>
          <w:trHeight w:val="315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16</w:t>
            </w:r>
          </w:p>
        </w:tc>
        <w:tc>
          <w:tcPr>
            <w:tcW w:w="8553" w:type="dxa"/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 xml:space="preserve">Освітлення місць загального користування </w:t>
            </w:r>
          </w:p>
        </w:tc>
      </w:tr>
      <w:tr w:rsidR="00B82F56" w:rsidRPr="00B66DA3" w:rsidTr="00E02208">
        <w:trPr>
          <w:trHeight w:val="285"/>
        </w:trPr>
        <w:tc>
          <w:tcPr>
            <w:tcW w:w="585" w:type="dxa"/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right"/>
            </w:pPr>
            <w:r w:rsidRPr="009711B9">
              <w:t>17</w:t>
            </w:r>
          </w:p>
        </w:tc>
        <w:tc>
          <w:tcPr>
            <w:tcW w:w="8553" w:type="dxa"/>
            <w:shd w:val="clear" w:color="auto" w:fill="auto"/>
            <w:noWrap/>
            <w:vAlign w:val="bottom"/>
          </w:tcPr>
          <w:p w:rsidR="00B82F56" w:rsidRPr="009711B9" w:rsidRDefault="00B82F56" w:rsidP="00E02208">
            <w:pPr>
              <w:jc w:val="both"/>
            </w:pPr>
            <w:r w:rsidRPr="009711B9">
              <w:t>Енергопостачання ліфтів</w:t>
            </w:r>
          </w:p>
        </w:tc>
      </w:tr>
    </w:tbl>
    <w:p w:rsidR="00B82F56" w:rsidRPr="00B66DA3" w:rsidRDefault="00B82F56" w:rsidP="00B82F56">
      <w:pPr>
        <w:tabs>
          <w:tab w:val="left" w:pos="6270"/>
        </w:tabs>
        <w:ind w:left="60"/>
        <w:jc w:val="both"/>
      </w:pPr>
    </w:p>
    <w:p w:rsidR="00B82F56" w:rsidRPr="00B66DA3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Додаток 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2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 </w:t>
      </w: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B82F56" w:rsidRPr="0048624D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459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 від „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30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”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 листопада 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2016р.</w:t>
      </w: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tbl>
      <w:tblPr>
        <w:tblW w:w="9410" w:type="dxa"/>
        <w:tblInd w:w="643" w:type="dxa"/>
        <w:tblLook w:val="0000"/>
      </w:tblPr>
      <w:tblGrid>
        <w:gridCol w:w="7970"/>
        <w:gridCol w:w="1440"/>
      </w:tblGrid>
      <w:tr w:rsidR="00B82F56" w:rsidRPr="00B66DA3" w:rsidTr="00E02208">
        <w:trPr>
          <w:trHeight w:val="270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pPr>
              <w:jc w:val="center"/>
              <w:rPr>
                <w:b/>
              </w:rPr>
            </w:pPr>
            <w:r w:rsidRPr="00B66DA3">
              <w:rPr>
                <w:b/>
              </w:rPr>
              <w:t xml:space="preserve">Тариф на утримання будинків і споруд та прибудинкових </w:t>
            </w:r>
            <w:r>
              <w:rPr>
                <w:b/>
              </w:rPr>
              <w:t xml:space="preserve">  </w:t>
            </w:r>
            <w:r w:rsidRPr="00B66DA3">
              <w:rPr>
                <w:b/>
              </w:rPr>
              <w:t xml:space="preserve">територій буд. № 1-Б по вул. Лісова в </w:t>
            </w:r>
            <w:proofErr w:type="spellStart"/>
            <w:r w:rsidRPr="00B66DA3">
              <w:rPr>
                <w:b/>
              </w:rPr>
              <w:t>м.Буча</w:t>
            </w:r>
            <w:proofErr w:type="spellEnd"/>
            <w:r w:rsidRPr="00B66DA3">
              <w:rPr>
                <w:b/>
              </w:rPr>
              <w:t xml:space="preserve"> (крім квартир 1-го поверху</w:t>
            </w:r>
            <w:r>
              <w:rPr>
                <w:b/>
              </w:rPr>
              <w:t xml:space="preserve">) </w:t>
            </w:r>
          </w:p>
          <w:p w:rsidR="00B82F56" w:rsidRPr="00B66DA3" w:rsidRDefault="00B82F56" w:rsidP="00E02208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Pr="00B66DA3" w:rsidRDefault="00B82F56" w:rsidP="00E02208"/>
        </w:tc>
      </w:tr>
      <w:tr w:rsidR="00B82F56" w:rsidRPr="00B66DA3" w:rsidTr="00E02208">
        <w:trPr>
          <w:trHeight w:val="360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9711B9" w:rsidRDefault="00B82F56" w:rsidP="00E02208">
            <w:pPr>
              <w:rPr>
                <w:b/>
              </w:rPr>
            </w:pPr>
            <w:r w:rsidRPr="009711B9">
              <w:rPr>
                <w:b/>
              </w:rPr>
              <w:t>Найменування послуги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  <w:rPr>
                <w:b/>
              </w:rPr>
            </w:pPr>
            <w:r w:rsidRPr="009711B9">
              <w:rPr>
                <w:b/>
              </w:rPr>
              <w:t>Вартість грн../м²</w:t>
            </w:r>
          </w:p>
        </w:tc>
      </w:tr>
      <w:tr w:rsidR="00B82F56" w:rsidRPr="00B66DA3" w:rsidTr="00E02208">
        <w:trPr>
          <w:trHeight w:val="360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Прибирання прибудинкової території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0,2845</w:t>
            </w:r>
          </w:p>
        </w:tc>
      </w:tr>
      <w:tr w:rsidR="00B82F56" w:rsidRPr="00B66DA3" w:rsidTr="00E02208">
        <w:trPr>
          <w:trHeight w:val="360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Прибирання сходових клітин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0,5800</w:t>
            </w:r>
          </w:p>
        </w:tc>
      </w:tr>
      <w:tr w:rsidR="00B82F56" w:rsidRPr="00B66DA3" w:rsidTr="00E02208">
        <w:trPr>
          <w:trHeight w:val="375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Вивезення побутових відходів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0,5352</w:t>
            </w:r>
          </w:p>
        </w:tc>
      </w:tr>
      <w:tr w:rsidR="00B82F56" w:rsidRPr="00B66DA3" w:rsidTr="00E02208">
        <w:trPr>
          <w:trHeight w:val="375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Прибирання технічних поверхів та покрівлі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0,0245</w:t>
            </w:r>
          </w:p>
        </w:tc>
      </w:tr>
      <w:tr w:rsidR="00B82F56" w:rsidRPr="00B66DA3" w:rsidTr="00E02208">
        <w:trPr>
          <w:trHeight w:val="375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Технічне обслуговування ліфтів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0,2390</w:t>
            </w:r>
          </w:p>
        </w:tc>
      </w:tr>
      <w:tr w:rsidR="00B82F56" w:rsidRPr="00B66DA3" w:rsidTr="00E02208">
        <w:trPr>
          <w:trHeight w:val="375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>
              <w:t>О</w:t>
            </w:r>
            <w:r w:rsidRPr="00B66DA3">
              <w:t>бслуговування систем диспетчеризації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0,0719</w:t>
            </w:r>
          </w:p>
        </w:tc>
      </w:tr>
      <w:tr w:rsidR="00B82F56" w:rsidRPr="00B66DA3" w:rsidTr="00E02208">
        <w:trPr>
          <w:trHeight w:val="765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0,3168</w:t>
            </w:r>
          </w:p>
        </w:tc>
      </w:tr>
      <w:tr w:rsidR="00B82F56" w:rsidRPr="00B66DA3" w:rsidTr="00E02208">
        <w:trPr>
          <w:trHeight w:val="390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>Дератизація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0,0067</w:t>
            </w:r>
          </w:p>
        </w:tc>
      </w:tr>
      <w:tr w:rsidR="00B82F56" w:rsidRPr="00B66DA3" w:rsidTr="00E02208">
        <w:trPr>
          <w:trHeight w:val="360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>Дезінсекція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0,0067</w:t>
            </w:r>
          </w:p>
        </w:tc>
      </w:tr>
      <w:tr w:rsidR="00B82F56" w:rsidRPr="00B66DA3" w:rsidTr="00E02208">
        <w:trPr>
          <w:trHeight w:val="465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0,0809</w:t>
            </w:r>
          </w:p>
        </w:tc>
      </w:tr>
      <w:tr w:rsidR="00B82F56" w:rsidRPr="00B66DA3" w:rsidTr="00E02208">
        <w:trPr>
          <w:trHeight w:val="540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0,1759</w:t>
            </w:r>
          </w:p>
        </w:tc>
      </w:tr>
      <w:tr w:rsidR="00B82F56" w:rsidRPr="00B66DA3" w:rsidTr="00E02208">
        <w:trPr>
          <w:trHeight w:val="1170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 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0,2054</w:t>
            </w:r>
          </w:p>
        </w:tc>
      </w:tr>
      <w:tr w:rsidR="00B82F56" w:rsidRPr="00B66DA3" w:rsidTr="00E02208">
        <w:trPr>
          <w:trHeight w:val="330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>Поливання дворів, клумб і газонів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0,0791</w:t>
            </w:r>
          </w:p>
        </w:tc>
      </w:tr>
      <w:tr w:rsidR="00B82F56" w:rsidRPr="00B66DA3" w:rsidTr="00E02208">
        <w:trPr>
          <w:trHeight w:val="690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 xml:space="preserve">Прибирання і вивезення снігу, посипання частини прибудинкової території, призначеної для проходу та </w:t>
            </w:r>
            <w:proofErr w:type="spellStart"/>
            <w:r w:rsidRPr="00B66DA3">
              <w:t>проізду</w:t>
            </w:r>
            <w:proofErr w:type="spellEnd"/>
            <w:r w:rsidRPr="00B66DA3">
              <w:t xml:space="preserve">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0,0292</w:t>
            </w:r>
          </w:p>
        </w:tc>
      </w:tr>
      <w:tr w:rsidR="00B82F56" w:rsidRPr="00B66DA3" w:rsidTr="00E02208">
        <w:trPr>
          <w:trHeight w:val="315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>Експлуатація номерних знаків на будинках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0,0036</w:t>
            </w:r>
          </w:p>
        </w:tc>
      </w:tr>
      <w:tr w:rsidR="00B82F56" w:rsidRPr="00B66DA3" w:rsidTr="00E02208">
        <w:trPr>
          <w:trHeight w:val="315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 xml:space="preserve">Освітлення місць загального користування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0,3247</w:t>
            </w:r>
          </w:p>
        </w:tc>
      </w:tr>
      <w:tr w:rsidR="00B82F56" w:rsidRPr="00B66DA3" w:rsidTr="00E02208">
        <w:trPr>
          <w:trHeight w:val="285"/>
        </w:trPr>
        <w:tc>
          <w:tcPr>
            <w:tcW w:w="7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pPr>
              <w:jc w:val="both"/>
            </w:pPr>
            <w:r w:rsidRPr="00B66DA3">
              <w:t>Енергопостачання ліфтів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0,1962</w:t>
            </w:r>
          </w:p>
        </w:tc>
      </w:tr>
      <w:tr w:rsidR="00B82F56" w:rsidRPr="00B66DA3" w:rsidTr="00E02208">
        <w:trPr>
          <w:trHeight w:val="255"/>
        </w:trPr>
        <w:tc>
          <w:tcPr>
            <w:tcW w:w="7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lastRenderedPageBreak/>
              <w:t>Всього: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3,1535</w:t>
            </w:r>
          </w:p>
        </w:tc>
      </w:tr>
      <w:tr w:rsidR="00B82F56" w:rsidRPr="00B66DA3" w:rsidTr="00E02208">
        <w:trPr>
          <w:trHeight w:val="255"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Рентабельність 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0,2523</w:t>
            </w:r>
          </w:p>
        </w:tc>
      </w:tr>
      <w:tr w:rsidR="00B82F56" w:rsidRPr="00B66DA3" w:rsidTr="00E02208">
        <w:trPr>
          <w:trHeight w:val="270"/>
        </w:trPr>
        <w:tc>
          <w:tcPr>
            <w:tcW w:w="79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ПДВ 20%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0,6812</w:t>
            </w:r>
          </w:p>
        </w:tc>
      </w:tr>
      <w:tr w:rsidR="00B82F56" w:rsidRPr="00B66DA3" w:rsidTr="00E02208">
        <w:trPr>
          <w:trHeight w:val="270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pPr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  <w:r w:rsidRPr="00B66DA3">
              <w:rPr>
                <w:b/>
                <w:bCs/>
              </w:rPr>
              <w:t xml:space="preserve"> грн. за 1 </w:t>
            </w:r>
            <w:proofErr w:type="spellStart"/>
            <w:r w:rsidRPr="00B66DA3">
              <w:rPr>
                <w:b/>
                <w:bCs/>
              </w:rPr>
              <w:t>кв.м</w:t>
            </w:r>
            <w:proofErr w:type="spellEnd"/>
            <w:r w:rsidRPr="00B66DA3">
              <w:rPr>
                <w:b/>
                <w:bCs/>
              </w:rPr>
              <w:t>. загальної площі: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  <w:rPr>
                <w:b/>
                <w:bCs/>
              </w:rPr>
            </w:pPr>
            <w:r w:rsidRPr="00B66DA3">
              <w:rPr>
                <w:b/>
                <w:bCs/>
              </w:rPr>
              <w:t>4,0870</w:t>
            </w:r>
          </w:p>
        </w:tc>
      </w:tr>
    </w:tbl>
    <w:p w:rsidR="00B82F56" w:rsidRPr="00B66DA3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Додаток 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3</w:t>
      </w: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B82F56" w:rsidRPr="0048624D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459 від „30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”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 листопада 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2016р.</w:t>
      </w:r>
    </w:p>
    <w:tbl>
      <w:tblPr>
        <w:tblW w:w="10094" w:type="dxa"/>
        <w:tblInd w:w="733" w:type="dxa"/>
        <w:tblLook w:val="0000"/>
      </w:tblPr>
      <w:tblGrid>
        <w:gridCol w:w="7215"/>
        <w:gridCol w:w="1799"/>
        <w:gridCol w:w="1080"/>
      </w:tblGrid>
      <w:tr w:rsidR="00B82F56" w:rsidTr="00E02208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Default="00B82F56" w:rsidP="00E022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Default="00B82F56" w:rsidP="00E022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F56" w:rsidTr="00E02208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F56" w:rsidRPr="00B66DA3" w:rsidRDefault="00B82F56" w:rsidP="00E02208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</w:rPr>
              <w:t>Тариф на утримання будинку і споруд та прибудинкових територій буд.</w:t>
            </w:r>
            <w:r>
              <w:rPr>
                <w:b/>
              </w:rPr>
              <w:t xml:space="preserve"> № 1-Б по вул. Лісова в </w:t>
            </w:r>
            <w:proofErr w:type="spellStart"/>
            <w:r>
              <w:rPr>
                <w:b/>
              </w:rPr>
              <w:t>м.Буча</w:t>
            </w:r>
            <w:proofErr w:type="spellEnd"/>
            <w:r>
              <w:rPr>
                <w:b/>
              </w:rPr>
              <w:t xml:space="preserve"> </w:t>
            </w:r>
            <w:r w:rsidRPr="00B66DA3">
              <w:rPr>
                <w:b/>
              </w:rPr>
              <w:t>для квартир 1-го поверху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Default="00B82F56" w:rsidP="00E022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F56" w:rsidTr="00E02208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F56" w:rsidRPr="00B66DA3" w:rsidRDefault="00B82F56" w:rsidP="00E022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Default="00B82F56" w:rsidP="00E022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F56" w:rsidTr="00E02208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Default="00B82F56" w:rsidP="00E022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Default="00B82F56" w:rsidP="00E022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F56" w:rsidTr="00E02208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Default="00B82F56" w:rsidP="00E022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56" w:rsidRDefault="00B82F56" w:rsidP="00E022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9711B9" w:rsidRDefault="00B82F56" w:rsidP="00E02208">
            <w:pPr>
              <w:rPr>
                <w:b/>
              </w:rPr>
            </w:pPr>
            <w:r w:rsidRPr="009711B9">
              <w:rPr>
                <w:b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  <w:rPr>
                <w:b/>
              </w:rPr>
            </w:pPr>
            <w:r w:rsidRPr="009711B9">
              <w:rPr>
                <w:b/>
              </w:rPr>
              <w:t>Вартість грн../м²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0,2845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Прибирання сходових клітин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0,5800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0,5352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0,0245</w:t>
            </w:r>
          </w:p>
        </w:tc>
      </w:tr>
      <w:tr w:rsidR="00B82F56" w:rsidTr="00E02208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0,3168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0,0067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0,0067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0,0809</w:t>
            </w:r>
          </w:p>
        </w:tc>
      </w:tr>
      <w:tr w:rsidR="00B82F56" w:rsidTr="00E02208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0,1759</w:t>
            </w:r>
          </w:p>
        </w:tc>
      </w:tr>
      <w:tr w:rsidR="00B82F56" w:rsidTr="00E02208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0,2054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>Поливання дворів, клумб і газонів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0,0791</w:t>
            </w:r>
          </w:p>
        </w:tc>
      </w:tr>
      <w:tr w:rsidR="00B82F56" w:rsidTr="00E02208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 xml:space="preserve">Прибирання і вивезення снігу, посипання частини прибудинкової території, призначеної для проходу та </w:t>
            </w:r>
            <w:proofErr w:type="spellStart"/>
            <w:r w:rsidRPr="00B66DA3">
              <w:t>проізду</w:t>
            </w:r>
            <w:proofErr w:type="spellEnd"/>
            <w:r w:rsidRPr="00B66DA3">
              <w:t xml:space="preserve">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0,0292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lastRenderedPageBreak/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0,0036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B66DA3" w:rsidRDefault="00B82F56" w:rsidP="00E02208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0,3247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2,6465</w:t>
            </w:r>
          </w:p>
        </w:tc>
      </w:tr>
      <w:tr w:rsidR="00B82F56" w:rsidTr="00E0220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0,2117</w:t>
            </w:r>
          </w:p>
        </w:tc>
      </w:tr>
      <w:tr w:rsidR="00B82F56" w:rsidTr="00E02208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</w:pPr>
            <w:r w:rsidRPr="00B66DA3">
              <w:t>0,5716</w:t>
            </w:r>
          </w:p>
        </w:tc>
      </w:tr>
      <w:tr w:rsidR="00B82F56" w:rsidTr="00E02208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B66DA3" w:rsidRDefault="00B82F56" w:rsidP="00E02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Всього </w:t>
            </w:r>
            <w:r w:rsidRPr="00B66DA3">
              <w:rPr>
                <w:b/>
                <w:bCs/>
              </w:rPr>
              <w:t xml:space="preserve">грн. за 1 </w:t>
            </w:r>
            <w:proofErr w:type="spellStart"/>
            <w:r w:rsidRPr="00B66DA3">
              <w:rPr>
                <w:b/>
                <w:bCs/>
              </w:rPr>
              <w:t>кв.м</w:t>
            </w:r>
            <w:proofErr w:type="spellEnd"/>
            <w:r w:rsidRPr="00B66DA3">
              <w:rPr>
                <w:b/>
                <w:bCs/>
              </w:rPr>
              <w:t>. загальної площі: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B66DA3" w:rsidRDefault="00B82F56" w:rsidP="00E02208">
            <w:pPr>
              <w:jc w:val="center"/>
              <w:rPr>
                <w:b/>
                <w:bCs/>
              </w:rPr>
            </w:pPr>
            <w:r w:rsidRPr="00B66DA3">
              <w:rPr>
                <w:b/>
                <w:bCs/>
              </w:rPr>
              <w:t>3,4298</w:t>
            </w:r>
          </w:p>
        </w:tc>
      </w:tr>
    </w:tbl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Додаток 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5</w:t>
      </w: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B82F56" w:rsidRDefault="00B82F56" w:rsidP="00B82F56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B82F56" w:rsidRDefault="00B82F56" w:rsidP="00B82F56">
      <w:pPr>
        <w:ind w:left="60"/>
        <w:jc w:val="both"/>
      </w:pPr>
      <w:r>
        <w:rPr>
          <w:rStyle w:val="rvts15"/>
          <w:rFonts w:eastAsiaTheme="minorEastAsia"/>
          <w:bCs/>
          <w:color w:val="000000"/>
          <w:bdr w:val="none" w:sz="0" w:space="0" w:color="auto" w:frame="1"/>
        </w:rPr>
        <w:tab/>
      </w:r>
      <w:r>
        <w:rPr>
          <w:rStyle w:val="rvts15"/>
          <w:rFonts w:eastAsiaTheme="minorEastAsia"/>
          <w:bCs/>
          <w:color w:val="000000"/>
          <w:bdr w:val="none" w:sz="0" w:space="0" w:color="auto" w:frame="1"/>
        </w:rPr>
        <w:tab/>
      </w:r>
      <w:r>
        <w:rPr>
          <w:rStyle w:val="rvts15"/>
          <w:rFonts w:eastAsiaTheme="minorEastAsia"/>
          <w:bCs/>
          <w:color w:val="000000"/>
          <w:bdr w:val="none" w:sz="0" w:space="0" w:color="auto" w:frame="1"/>
        </w:rPr>
        <w:tab/>
      </w:r>
      <w:r>
        <w:rPr>
          <w:rStyle w:val="rvts15"/>
          <w:rFonts w:eastAsiaTheme="minorEastAsia"/>
          <w:bCs/>
          <w:color w:val="000000"/>
          <w:bdr w:val="none" w:sz="0" w:space="0" w:color="auto" w:frame="1"/>
        </w:rPr>
        <w:tab/>
      </w:r>
      <w:r>
        <w:rPr>
          <w:rStyle w:val="rvts15"/>
          <w:rFonts w:eastAsiaTheme="minorEastAsia"/>
          <w:bCs/>
          <w:color w:val="000000"/>
          <w:bdr w:val="none" w:sz="0" w:space="0" w:color="auto" w:frame="1"/>
        </w:rPr>
        <w:tab/>
      </w:r>
      <w:r>
        <w:rPr>
          <w:rStyle w:val="rvts15"/>
          <w:rFonts w:eastAsiaTheme="minorEastAsia"/>
          <w:bCs/>
          <w:color w:val="000000"/>
          <w:bdr w:val="none" w:sz="0" w:space="0" w:color="auto" w:frame="1"/>
        </w:rPr>
        <w:tab/>
      </w:r>
      <w:r>
        <w:rPr>
          <w:rStyle w:val="rvts15"/>
          <w:rFonts w:eastAsiaTheme="minorEastAsia"/>
          <w:bCs/>
          <w:color w:val="000000"/>
          <w:bdr w:val="none" w:sz="0" w:space="0" w:color="auto" w:frame="1"/>
        </w:rPr>
        <w:tab/>
        <w:t xml:space="preserve">    №459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</w:rPr>
        <w:t xml:space="preserve"> від „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</w:rPr>
        <w:t>30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</w:rPr>
        <w:t>”</w:t>
      </w:r>
      <w:r>
        <w:rPr>
          <w:rStyle w:val="rvts15"/>
          <w:rFonts w:eastAsiaTheme="minorEastAsia"/>
          <w:bCs/>
          <w:color w:val="000000"/>
          <w:bdr w:val="none" w:sz="0" w:space="0" w:color="auto" w:frame="1"/>
        </w:rPr>
        <w:t xml:space="preserve"> листопада </w:t>
      </w:r>
      <w:r w:rsidRPr="0048624D">
        <w:rPr>
          <w:rStyle w:val="rvts15"/>
          <w:rFonts w:eastAsiaTheme="minorEastAsia"/>
          <w:bCs/>
          <w:color w:val="000000"/>
          <w:bdr w:val="none" w:sz="0" w:space="0" w:color="auto" w:frame="1"/>
        </w:rPr>
        <w:t>2016р.</w:t>
      </w:r>
    </w:p>
    <w:p w:rsidR="00B82F56" w:rsidRDefault="00B82F56" w:rsidP="00B82F56">
      <w:pPr>
        <w:tabs>
          <w:tab w:val="left" w:pos="6270"/>
        </w:tabs>
        <w:ind w:left="60"/>
        <w:jc w:val="both"/>
      </w:pPr>
    </w:p>
    <w:p w:rsidR="00B82F56" w:rsidRPr="009711B9" w:rsidRDefault="00B82F56" w:rsidP="00B82F56">
      <w:pPr>
        <w:tabs>
          <w:tab w:val="left" w:pos="6270"/>
        </w:tabs>
        <w:ind w:left="851" w:right="846"/>
        <w:jc w:val="center"/>
        <w:rPr>
          <w:b/>
        </w:rPr>
      </w:pPr>
      <w:r w:rsidRPr="009711B9">
        <w:rPr>
          <w:b/>
        </w:rPr>
        <w:t>Тариф на утримання будинків і споруд та прибудинкових територій буд.</w:t>
      </w:r>
      <w:r>
        <w:rPr>
          <w:b/>
        </w:rPr>
        <w:t xml:space="preserve"> № 1-Б по вул. Лісова в </w:t>
      </w:r>
      <w:proofErr w:type="spellStart"/>
      <w:r>
        <w:rPr>
          <w:b/>
        </w:rPr>
        <w:t>м.Буча</w:t>
      </w:r>
      <w:proofErr w:type="spellEnd"/>
      <w:r>
        <w:rPr>
          <w:b/>
        </w:rPr>
        <w:t xml:space="preserve"> </w:t>
      </w:r>
      <w:r w:rsidRPr="009711B9">
        <w:rPr>
          <w:b/>
        </w:rPr>
        <w:t>для нежитлових приміщень</w:t>
      </w:r>
    </w:p>
    <w:p w:rsidR="00B82F56" w:rsidRDefault="00B82F56" w:rsidP="00B82F56">
      <w:pPr>
        <w:tabs>
          <w:tab w:val="left" w:pos="6270"/>
        </w:tabs>
        <w:ind w:left="60"/>
        <w:jc w:val="both"/>
      </w:pPr>
    </w:p>
    <w:tbl>
      <w:tblPr>
        <w:tblpPr w:leftFromText="180" w:rightFromText="180" w:vertAnchor="text" w:horzAnchor="page" w:tblpX="1693" w:tblpY="38"/>
        <w:tblW w:w="9039" w:type="dxa"/>
        <w:tblLook w:val="0000"/>
      </w:tblPr>
      <w:tblGrid>
        <w:gridCol w:w="6768"/>
        <w:gridCol w:w="2271"/>
      </w:tblGrid>
      <w:tr w:rsidR="00B82F56" w:rsidTr="00E02208">
        <w:trPr>
          <w:trHeight w:val="255"/>
        </w:trPr>
        <w:tc>
          <w:tcPr>
            <w:tcW w:w="67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9711B9" w:rsidRDefault="00B82F56" w:rsidP="00E02208">
            <w:pPr>
              <w:rPr>
                <w:b/>
              </w:rPr>
            </w:pPr>
            <w:r w:rsidRPr="009711B9">
              <w:rPr>
                <w:b/>
              </w:rPr>
              <w:t>Найменування послуги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  <w:rPr>
                <w:b/>
              </w:rPr>
            </w:pPr>
            <w:r w:rsidRPr="009711B9">
              <w:rPr>
                <w:b/>
              </w:rPr>
              <w:t>Вартість грн../м²</w:t>
            </w:r>
          </w:p>
        </w:tc>
      </w:tr>
      <w:tr w:rsidR="00B82F56" w:rsidTr="00E02208">
        <w:trPr>
          <w:trHeight w:val="255"/>
        </w:trPr>
        <w:tc>
          <w:tcPr>
            <w:tcW w:w="67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9711B9" w:rsidRDefault="00B82F56" w:rsidP="00E02208">
            <w:r w:rsidRPr="009711B9">
              <w:t>Прибирання прибудинкової території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0,2845</w:t>
            </w:r>
          </w:p>
        </w:tc>
      </w:tr>
      <w:tr w:rsidR="00B82F56" w:rsidTr="00E02208">
        <w:trPr>
          <w:trHeight w:val="255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9711B9" w:rsidRDefault="00B82F56" w:rsidP="00E02208">
            <w:r w:rsidRPr="009711B9">
              <w:t>Прибирання технічних поверхів та покрівлі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0,0245</w:t>
            </w:r>
          </w:p>
        </w:tc>
      </w:tr>
      <w:tr w:rsidR="00B82F56" w:rsidTr="00E02208">
        <w:trPr>
          <w:trHeight w:val="675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 xml:space="preserve">Технічне обслуговування </w:t>
            </w:r>
            <w:proofErr w:type="spellStart"/>
            <w:r w:rsidRPr="009711B9">
              <w:t>внутрішньобудинкових</w:t>
            </w:r>
            <w:proofErr w:type="spellEnd"/>
            <w:r w:rsidRPr="009711B9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0,3168</w:t>
            </w:r>
          </w:p>
        </w:tc>
      </w:tr>
      <w:tr w:rsidR="00B82F56" w:rsidTr="00E02208">
        <w:trPr>
          <w:trHeight w:val="255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>Дератизація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0,0067</w:t>
            </w:r>
          </w:p>
        </w:tc>
      </w:tr>
      <w:tr w:rsidR="00B82F56" w:rsidTr="00E02208">
        <w:trPr>
          <w:trHeight w:val="255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>Дезінсекція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0,0067</w:t>
            </w:r>
          </w:p>
        </w:tc>
      </w:tr>
      <w:tr w:rsidR="00B82F56" w:rsidTr="00E02208">
        <w:trPr>
          <w:trHeight w:val="510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0,1759</w:t>
            </w:r>
          </w:p>
        </w:tc>
      </w:tr>
      <w:tr w:rsidR="00B82F56" w:rsidTr="00E02208">
        <w:trPr>
          <w:trHeight w:val="525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 xml:space="preserve">Поточний </w:t>
            </w:r>
            <w:proofErr w:type="spellStart"/>
            <w:r w:rsidRPr="009711B9">
              <w:t>внутрішньобудинкових</w:t>
            </w:r>
            <w:proofErr w:type="spellEnd"/>
            <w:r w:rsidRPr="009711B9">
              <w:t xml:space="preserve"> систем холодного водопостачання, водовідведення та зливової каналізації (до вводу в приміщення)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0,2054</w:t>
            </w:r>
          </w:p>
        </w:tc>
      </w:tr>
      <w:tr w:rsidR="00B82F56" w:rsidTr="00E02208">
        <w:trPr>
          <w:trHeight w:val="255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>Поливання дворів, клумб і газонів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0,0791</w:t>
            </w:r>
          </w:p>
        </w:tc>
      </w:tr>
      <w:tr w:rsidR="00B82F56" w:rsidTr="00E02208">
        <w:trPr>
          <w:trHeight w:val="675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 xml:space="preserve">Прибирання і вивезення снігу, посипання частини прибудинкової території, призначеної для проходу та </w:t>
            </w:r>
            <w:proofErr w:type="spellStart"/>
            <w:r w:rsidRPr="009711B9">
              <w:t>проізду</w:t>
            </w:r>
            <w:proofErr w:type="spellEnd"/>
            <w:r w:rsidRPr="009711B9">
              <w:t xml:space="preserve">, </w:t>
            </w:r>
            <w:proofErr w:type="spellStart"/>
            <w:r w:rsidRPr="009711B9">
              <w:t>протиожеледними</w:t>
            </w:r>
            <w:proofErr w:type="spellEnd"/>
            <w:r w:rsidRPr="009711B9">
              <w:t xml:space="preserve"> сумішами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0,0292</w:t>
            </w:r>
          </w:p>
        </w:tc>
      </w:tr>
      <w:tr w:rsidR="00B82F56" w:rsidTr="00E02208">
        <w:trPr>
          <w:trHeight w:val="255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56" w:rsidRPr="009711B9" w:rsidRDefault="00B82F56" w:rsidP="00E02208">
            <w:r w:rsidRPr="009711B9">
              <w:t>Експлуатація номерних знаків на будинках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0,0036</w:t>
            </w:r>
          </w:p>
        </w:tc>
      </w:tr>
      <w:tr w:rsidR="00B82F56" w:rsidTr="00E02208">
        <w:trPr>
          <w:trHeight w:val="255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9711B9" w:rsidRDefault="00B82F56" w:rsidP="00E02208">
            <w:r w:rsidRPr="009711B9">
              <w:t>Всього: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1,1257</w:t>
            </w:r>
          </w:p>
        </w:tc>
      </w:tr>
      <w:tr w:rsidR="00B82F56" w:rsidTr="00E02208">
        <w:trPr>
          <w:trHeight w:val="255"/>
        </w:trPr>
        <w:tc>
          <w:tcPr>
            <w:tcW w:w="6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9711B9" w:rsidRDefault="00B82F56" w:rsidP="00E02208">
            <w:r w:rsidRPr="009711B9">
              <w:t>Рентабельність 15%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0,1689</w:t>
            </w:r>
          </w:p>
        </w:tc>
      </w:tr>
      <w:tr w:rsidR="00B82F56" w:rsidTr="00E02208">
        <w:trPr>
          <w:trHeight w:val="270"/>
        </w:trPr>
        <w:tc>
          <w:tcPr>
            <w:tcW w:w="67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9711B9" w:rsidRDefault="00B82F56" w:rsidP="00E02208">
            <w:r w:rsidRPr="009711B9">
              <w:t>ПДВ 20%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</w:pPr>
            <w:r w:rsidRPr="009711B9">
              <w:t>0,2589</w:t>
            </w:r>
          </w:p>
        </w:tc>
      </w:tr>
      <w:tr w:rsidR="00B82F56" w:rsidTr="00E02208">
        <w:trPr>
          <w:trHeight w:val="270"/>
        </w:trPr>
        <w:tc>
          <w:tcPr>
            <w:tcW w:w="6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56" w:rsidRPr="009711B9" w:rsidRDefault="00B82F56" w:rsidP="00E02208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Всього: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F56" w:rsidRPr="009711B9" w:rsidRDefault="00B82F56" w:rsidP="00E02208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1,5534</w:t>
            </w:r>
          </w:p>
        </w:tc>
      </w:tr>
    </w:tbl>
    <w:p w:rsidR="00B82F56" w:rsidRDefault="00B82F56" w:rsidP="00B82F56">
      <w:pPr>
        <w:tabs>
          <w:tab w:val="left" w:pos="6270"/>
        </w:tabs>
        <w:ind w:left="60"/>
        <w:jc w:val="both"/>
      </w:pPr>
    </w:p>
    <w:p w:rsidR="00EF720C" w:rsidRDefault="00EF720C"/>
    <w:sectPr w:rsidR="00EF720C" w:rsidSect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F56"/>
    <w:rsid w:val="00B82F56"/>
    <w:rsid w:val="00E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B82F56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aliases w:val=" Знак"/>
    <w:basedOn w:val="a"/>
    <w:next w:val="a"/>
    <w:link w:val="30"/>
    <w:qFormat/>
    <w:rsid w:val="00B82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2F56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B82F5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B82F56"/>
    <w:pPr>
      <w:ind w:left="5812" w:hanging="5760"/>
    </w:pPr>
    <w:rPr>
      <w:szCs w:val="20"/>
    </w:rPr>
  </w:style>
  <w:style w:type="paragraph" w:styleId="a4">
    <w:name w:val="Title"/>
    <w:aliases w:val="Назва Знак"/>
    <w:basedOn w:val="a"/>
    <w:link w:val="a5"/>
    <w:qFormat/>
    <w:rsid w:val="00B82F56"/>
    <w:pPr>
      <w:jc w:val="center"/>
    </w:pPr>
    <w:rPr>
      <w:sz w:val="32"/>
      <w:szCs w:val="20"/>
    </w:rPr>
  </w:style>
  <w:style w:type="character" w:customStyle="1" w:styleId="a5">
    <w:name w:val="Название Знак"/>
    <w:aliases w:val="Назва Знак Знак"/>
    <w:basedOn w:val="a0"/>
    <w:link w:val="a4"/>
    <w:rsid w:val="00B82F5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82F56"/>
  </w:style>
  <w:style w:type="paragraph" w:customStyle="1" w:styleId="rvps7">
    <w:name w:val="rvps7"/>
    <w:basedOn w:val="a"/>
    <w:rsid w:val="00B82F5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B82F56"/>
  </w:style>
  <w:style w:type="paragraph" w:styleId="a6">
    <w:name w:val="Balloon Text"/>
    <w:basedOn w:val="a"/>
    <w:link w:val="a7"/>
    <w:uiPriority w:val="99"/>
    <w:semiHidden/>
    <w:unhideWhenUsed/>
    <w:rsid w:val="00B82F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F5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2016-12-08T12:25:00Z</dcterms:created>
  <dcterms:modified xsi:type="dcterms:W3CDTF">2016-12-08T12:25:00Z</dcterms:modified>
</cp:coreProperties>
</file>