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97" w:rsidRDefault="00824697" w:rsidP="00824697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78" name="Рисунок 9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697" w:rsidRDefault="00824697" w:rsidP="00824697">
      <w:pPr>
        <w:jc w:val="center"/>
        <w:rPr>
          <w:b/>
          <w:bCs/>
          <w:shadow/>
          <w:sz w:val="20"/>
          <w:szCs w:val="20"/>
        </w:rPr>
      </w:pPr>
    </w:p>
    <w:p w:rsidR="00824697" w:rsidRPr="007B068E" w:rsidRDefault="00824697" w:rsidP="00824697">
      <w:pPr>
        <w:pStyle w:val="a3"/>
        <w:jc w:val="center"/>
        <w:rPr>
          <w:b/>
          <w:sz w:val="28"/>
          <w:szCs w:val="28"/>
        </w:rPr>
      </w:pPr>
      <w:r w:rsidRPr="007B068E">
        <w:rPr>
          <w:b/>
          <w:sz w:val="28"/>
          <w:szCs w:val="28"/>
        </w:rPr>
        <w:t>БУЧАНСЬКА     МІСЬКА      РАДА</w:t>
      </w:r>
    </w:p>
    <w:p w:rsidR="00824697" w:rsidRPr="00DB6870" w:rsidRDefault="00824697" w:rsidP="00824697">
      <w:pPr>
        <w:pStyle w:val="2"/>
        <w:pBdr>
          <w:bottom w:val="single" w:sz="12" w:space="1" w:color="auto"/>
        </w:pBdr>
      </w:pPr>
      <w:r w:rsidRPr="00DB6870">
        <w:t>КИЇВСЬКОЇ ОБЛАСТІ</w:t>
      </w:r>
    </w:p>
    <w:p w:rsidR="00824697" w:rsidRPr="00DB6870" w:rsidRDefault="00824697" w:rsidP="00824697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824697" w:rsidRPr="00DB6870" w:rsidRDefault="00824697" w:rsidP="00824697">
      <w:pPr>
        <w:jc w:val="center"/>
        <w:rPr>
          <w:sz w:val="28"/>
          <w:szCs w:val="28"/>
        </w:rPr>
      </w:pPr>
    </w:p>
    <w:p w:rsidR="00824697" w:rsidRPr="00DB6870" w:rsidRDefault="00824697" w:rsidP="00824697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DB687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B6870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824697" w:rsidRDefault="00824697" w:rsidP="00824697"/>
    <w:p w:rsidR="00824697" w:rsidRDefault="00824697" w:rsidP="00824697">
      <w:pPr>
        <w:rPr>
          <w:b/>
          <w:bCs/>
        </w:rPr>
      </w:pPr>
      <w:r w:rsidRPr="0093373B">
        <w:rPr>
          <w:b/>
          <w:bCs/>
          <w:u w:val="single"/>
        </w:rPr>
        <w:t>«</w:t>
      </w:r>
      <w:r w:rsidRPr="00944CFA">
        <w:rPr>
          <w:b/>
          <w:bCs/>
          <w:u w:val="single"/>
          <w:lang w:val="ru-RU"/>
        </w:rPr>
        <w:t xml:space="preserve"> </w:t>
      </w:r>
      <w:r w:rsidRPr="009D7B14">
        <w:rPr>
          <w:b/>
          <w:bCs/>
          <w:u w:val="single"/>
          <w:lang w:val="ru-RU"/>
        </w:rPr>
        <w:t>30</w:t>
      </w:r>
      <w:r w:rsidRPr="00944CFA">
        <w:rPr>
          <w:b/>
          <w:bCs/>
          <w:u w:val="single"/>
          <w:lang w:val="ru-RU"/>
        </w:rPr>
        <w:t xml:space="preserve">  </w:t>
      </w:r>
      <w:r w:rsidRPr="0093373B">
        <w:rPr>
          <w:b/>
          <w:bCs/>
          <w:u w:val="single"/>
        </w:rPr>
        <w:t xml:space="preserve">» </w:t>
      </w:r>
      <w:r>
        <w:rPr>
          <w:b/>
          <w:bCs/>
          <w:u w:val="single"/>
        </w:rPr>
        <w:t>листопада 2016 року</w:t>
      </w:r>
      <w:r>
        <w:rPr>
          <w:b/>
          <w:bCs/>
        </w:rPr>
        <w:t xml:space="preserve">                                                                                    № 463</w:t>
      </w:r>
    </w:p>
    <w:p w:rsidR="00824697" w:rsidRPr="00944CFA" w:rsidRDefault="00824697" w:rsidP="00824697">
      <w:pPr>
        <w:rPr>
          <w:lang w:val="ru-RU"/>
        </w:rPr>
      </w:pPr>
    </w:p>
    <w:p w:rsidR="00824697" w:rsidRPr="00944CFA" w:rsidRDefault="00824697" w:rsidP="00824697">
      <w:pPr>
        <w:rPr>
          <w:lang w:val="ru-RU"/>
        </w:rPr>
      </w:pPr>
    </w:p>
    <w:p w:rsidR="00824697" w:rsidRDefault="00824697" w:rsidP="00824697">
      <w:pPr>
        <w:rPr>
          <w:b/>
          <w:bCs/>
        </w:rPr>
      </w:pPr>
      <w:r w:rsidRPr="00B41F29">
        <w:rPr>
          <w:b/>
          <w:bCs/>
        </w:rPr>
        <w:t xml:space="preserve">Про </w:t>
      </w:r>
      <w:r>
        <w:rPr>
          <w:b/>
          <w:bCs/>
        </w:rPr>
        <w:t>затвердження Положення про</w:t>
      </w:r>
    </w:p>
    <w:p w:rsidR="00824697" w:rsidRDefault="00824697" w:rsidP="00824697">
      <w:pPr>
        <w:rPr>
          <w:b/>
          <w:bCs/>
        </w:rPr>
      </w:pPr>
      <w:proofErr w:type="spellStart"/>
      <w:r>
        <w:rPr>
          <w:b/>
          <w:bCs/>
        </w:rPr>
        <w:t>Бучанську</w:t>
      </w:r>
      <w:proofErr w:type="spellEnd"/>
      <w:r>
        <w:rPr>
          <w:b/>
          <w:bCs/>
        </w:rPr>
        <w:t xml:space="preserve"> міську ланку територіальної</w:t>
      </w:r>
    </w:p>
    <w:p w:rsidR="00824697" w:rsidRDefault="00824697" w:rsidP="00824697">
      <w:pPr>
        <w:rPr>
          <w:b/>
          <w:bCs/>
        </w:rPr>
      </w:pPr>
      <w:r>
        <w:rPr>
          <w:b/>
          <w:bCs/>
        </w:rPr>
        <w:t xml:space="preserve">підсистеми єдиної державної системи </w:t>
      </w:r>
    </w:p>
    <w:p w:rsidR="00824697" w:rsidRDefault="00824697" w:rsidP="00824697">
      <w:pPr>
        <w:rPr>
          <w:b/>
          <w:bCs/>
        </w:rPr>
      </w:pPr>
      <w:r>
        <w:rPr>
          <w:b/>
          <w:bCs/>
        </w:rPr>
        <w:t>цивільного захисту Київської області</w:t>
      </w:r>
    </w:p>
    <w:p w:rsidR="00824697" w:rsidRDefault="00824697" w:rsidP="00824697"/>
    <w:p w:rsidR="00824697" w:rsidRPr="00A53508" w:rsidRDefault="00824697" w:rsidP="00824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000000"/>
          <w:sz w:val="18"/>
          <w:szCs w:val="18"/>
          <w:lang w:eastAsia="uk-UA"/>
        </w:rPr>
      </w:pPr>
      <w:r w:rsidRPr="00B41F29">
        <w:rPr>
          <w:b/>
        </w:rPr>
        <w:t xml:space="preserve">            </w:t>
      </w:r>
      <w:r>
        <w:rPr>
          <w:b/>
        </w:rPr>
        <w:t xml:space="preserve">  </w:t>
      </w:r>
      <w:r>
        <w:t xml:space="preserve">На виконання розпорядження голови Київської облдержадміністрації від 25.12.2015 року № 494 «Про затвердження Положення про територіальну підсистему єдиної державної системи цивільного захисту Київської області», </w:t>
      </w:r>
      <w:r>
        <w:rPr>
          <w:color w:val="000000"/>
          <w:shd w:val="clear" w:color="auto" w:fill="FFFFFF"/>
        </w:rPr>
        <w:t>з</w:t>
      </w:r>
      <w:r w:rsidRPr="005274F2">
        <w:rPr>
          <w:color w:val="000000"/>
          <w:shd w:val="clear" w:color="auto" w:fill="FFFFFF"/>
        </w:rPr>
        <w:t xml:space="preserve"> метою здійснення заходів щодо захисту населення і територій від надзвичайних ситуацій у мирний час та в особливий період</w:t>
      </w:r>
      <w:r w:rsidRPr="00B41F29">
        <w:t xml:space="preserve">, керуючись </w:t>
      </w:r>
      <w:r>
        <w:t xml:space="preserve">Кодексом цивільного захисту України та  </w:t>
      </w:r>
      <w:r w:rsidRPr="00B41F29">
        <w:t>Закон</w:t>
      </w:r>
      <w:r>
        <w:t>ом</w:t>
      </w:r>
      <w:r w:rsidRPr="00B41F29">
        <w:t xml:space="preserve"> України</w:t>
      </w:r>
      <w:r>
        <w:t xml:space="preserve"> «</w:t>
      </w:r>
      <w:r w:rsidRPr="00B41F29">
        <w:t>Про м</w:t>
      </w:r>
      <w:r>
        <w:t>ісцеве самоврядування в Україні»</w:t>
      </w:r>
      <w:r w:rsidRPr="00B41F29">
        <w:t xml:space="preserve">, виконавчий комітет </w:t>
      </w:r>
      <w:proofErr w:type="spellStart"/>
      <w:r w:rsidRPr="00B41F29">
        <w:t>Бучанської</w:t>
      </w:r>
      <w:proofErr w:type="spellEnd"/>
      <w:r w:rsidRPr="00B41F29">
        <w:t xml:space="preserve"> міської ради</w:t>
      </w:r>
    </w:p>
    <w:p w:rsidR="00824697" w:rsidRPr="00B41F29" w:rsidRDefault="00824697" w:rsidP="00824697">
      <w:pPr>
        <w:tabs>
          <w:tab w:val="left" w:pos="7380"/>
        </w:tabs>
        <w:jc w:val="both"/>
      </w:pPr>
    </w:p>
    <w:p w:rsidR="00824697" w:rsidRPr="00B41F29" w:rsidRDefault="00824697" w:rsidP="00824697">
      <w:pPr>
        <w:tabs>
          <w:tab w:val="left" w:pos="6660"/>
          <w:tab w:val="left" w:pos="6840"/>
        </w:tabs>
        <w:jc w:val="both"/>
        <w:rPr>
          <w:b/>
        </w:rPr>
      </w:pPr>
      <w:r w:rsidRPr="00B41F29">
        <w:rPr>
          <w:b/>
        </w:rPr>
        <w:t>ВИРІШИВ:</w:t>
      </w:r>
    </w:p>
    <w:p w:rsidR="00824697" w:rsidRDefault="00824697" w:rsidP="00824697">
      <w:pPr>
        <w:numPr>
          <w:ilvl w:val="0"/>
          <w:numId w:val="1"/>
        </w:numPr>
        <w:jc w:val="both"/>
      </w:pPr>
      <w:r>
        <w:t xml:space="preserve">Затвердити «Положення про </w:t>
      </w:r>
      <w:proofErr w:type="spellStart"/>
      <w:r>
        <w:t>Бучанську</w:t>
      </w:r>
      <w:proofErr w:type="spellEnd"/>
      <w:r>
        <w:t xml:space="preserve"> міську ланку територіальної підсистеми єдиної державної системи цивільного захисту Київської області» (додається).</w:t>
      </w:r>
      <w:r w:rsidRPr="00B41F29">
        <w:t xml:space="preserve"> </w:t>
      </w:r>
    </w:p>
    <w:p w:rsidR="00824697" w:rsidRDefault="00824697" w:rsidP="00824697">
      <w:pPr>
        <w:numPr>
          <w:ilvl w:val="0"/>
          <w:numId w:val="1"/>
        </w:numPr>
        <w:jc w:val="both"/>
        <w:rPr>
          <w:color w:val="000000"/>
          <w:shd w:val="clear" w:color="auto" w:fill="FFFFFF"/>
        </w:rPr>
      </w:pPr>
      <w:r w:rsidRPr="00327265">
        <w:rPr>
          <w:color w:val="000000"/>
          <w:shd w:val="clear" w:color="auto" w:fill="FFFFFF"/>
        </w:rPr>
        <w:t>Підприємствам</w:t>
      </w:r>
      <w:r>
        <w:rPr>
          <w:color w:val="000000"/>
          <w:shd w:val="clear" w:color="auto" w:fill="FFFFFF"/>
        </w:rPr>
        <w:t>, організаціям та установам</w:t>
      </w:r>
      <w:r w:rsidRPr="00327265">
        <w:rPr>
          <w:color w:val="000000"/>
          <w:shd w:val="clear" w:color="auto" w:fill="FFFFFF"/>
        </w:rPr>
        <w:t xml:space="preserve"> міста забезпечити реалізацію Положення, затвердженого </w:t>
      </w:r>
      <w:r>
        <w:rPr>
          <w:color w:val="000000"/>
          <w:shd w:val="clear" w:color="auto" w:fill="FFFFFF"/>
        </w:rPr>
        <w:t>дан</w:t>
      </w:r>
      <w:r w:rsidRPr="00327265">
        <w:rPr>
          <w:color w:val="000000"/>
          <w:shd w:val="clear" w:color="auto" w:fill="FFFFFF"/>
        </w:rPr>
        <w:t>им рішенням.</w:t>
      </w:r>
    </w:p>
    <w:p w:rsidR="00824697" w:rsidRDefault="00824697" w:rsidP="00824697">
      <w:pPr>
        <w:numPr>
          <w:ilvl w:val="0"/>
          <w:numId w:val="1"/>
        </w:numPr>
        <w:jc w:val="both"/>
      </w:pPr>
      <w:r w:rsidRPr="00B41F29">
        <w:t xml:space="preserve">Контроль за виконанням даного рішення покласти на </w:t>
      </w:r>
      <w:r>
        <w:t xml:space="preserve">юридичний відділ </w:t>
      </w:r>
      <w:proofErr w:type="spellStart"/>
      <w:r>
        <w:t>Бучанської</w:t>
      </w:r>
      <w:proofErr w:type="spellEnd"/>
      <w:r>
        <w:t xml:space="preserve"> міської ради.</w:t>
      </w:r>
    </w:p>
    <w:p w:rsidR="00824697" w:rsidRDefault="00824697" w:rsidP="00824697"/>
    <w:p w:rsidR="00824697" w:rsidRPr="00B41F29" w:rsidRDefault="00824697" w:rsidP="00824697"/>
    <w:p w:rsidR="00824697" w:rsidRPr="00B41F29" w:rsidRDefault="00824697" w:rsidP="00824697">
      <w:pPr>
        <w:tabs>
          <w:tab w:val="left" w:pos="540"/>
          <w:tab w:val="left" w:pos="7200"/>
        </w:tabs>
        <w:rPr>
          <w:b/>
        </w:rPr>
      </w:pPr>
      <w:r>
        <w:rPr>
          <w:b/>
        </w:rPr>
        <w:t xml:space="preserve">         Міський голова            </w:t>
      </w:r>
      <w:r w:rsidRPr="00B41F29">
        <w:rPr>
          <w:b/>
        </w:rPr>
        <w:t xml:space="preserve">                                         </w:t>
      </w:r>
      <w:r>
        <w:rPr>
          <w:b/>
        </w:rPr>
        <w:t xml:space="preserve">                             А.П.</w:t>
      </w:r>
      <w:proofErr w:type="spellStart"/>
      <w:r>
        <w:rPr>
          <w:b/>
        </w:rPr>
        <w:t>Федорук</w:t>
      </w:r>
      <w:proofErr w:type="spellEnd"/>
    </w:p>
    <w:p w:rsidR="00824697" w:rsidRPr="00B41F29" w:rsidRDefault="00824697" w:rsidP="00824697">
      <w:pPr>
        <w:rPr>
          <w:b/>
        </w:rPr>
      </w:pPr>
    </w:p>
    <w:p w:rsidR="00824697" w:rsidRPr="00B41F29" w:rsidRDefault="00824697" w:rsidP="00824697">
      <w:pPr>
        <w:tabs>
          <w:tab w:val="left" w:pos="7380"/>
          <w:tab w:val="left" w:pos="7560"/>
        </w:tabs>
        <w:rPr>
          <w:b/>
        </w:rPr>
      </w:pPr>
      <w:r>
        <w:rPr>
          <w:b/>
        </w:rPr>
        <w:t xml:space="preserve">         </w:t>
      </w:r>
      <w:proofErr w:type="spellStart"/>
      <w:r>
        <w:rPr>
          <w:b/>
        </w:rPr>
        <w:t>В.о.к</w:t>
      </w:r>
      <w:r w:rsidRPr="00B41F29">
        <w:rPr>
          <w:b/>
        </w:rPr>
        <w:t>еруюч</w:t>
      </w:r>
      <w:r>
        <w:rPr>
          <w:b/>
        </w:rPr>
        <w:t>ого</w:t>
      </w:r>
      <w:proofErr w:type="spellEnd"/>
      <w:r w:rsidRPr="00B41F29">
        <w:rPr>
          <w:b/>
        </w:rPr>
        <w:t xml:space="preserve"> справами                                             </w:t>
      </w:r>
      <w:r>
        <w:rPr>
          <w:b/>
        </w:rPr>
        <w:t xml:space="preserve">                     О.Ф.</w:t>
      </w:r>
      <w:proofErr w:type="spellStart"/>
      <w:r>
        <w:rPr>
          <w:b/>
        </w:rPr>
        <w:t>Пронько</w:t>
      </w:r>
      <w:proofErr w:type="spellEnd"/>
    </w:p>
    <w:p w:rsidR="00824697" w:rsidRPr="00B41F29" w:rsidRDefault="00824697" w:rsidP="00824697">
      <w:pPr>
        <w:rPr>
          <w:b/>
        </w:rPr>
      </w:pPr>
    </w:p>
    <w:p w:rsidR="00824697" w:rsidRPr="009D7B14" w:rsidRDefault="00824697" w:rsidP="00824697">
      <w:pPr>
        <w:rPr>
          <w:b/>
          <w:lang w:val="ru-RU"/>
        </w:rPr>
      </w:pPr>
      <w:r>
        <w:t xml:space="preserve">        </w:t>
      </w:r>
      <w:r w:rsidRPr="00B41F29">
        <w:t xml:space="preserve"> </w:t>
      </w:r>
      <w:r w:rsidRPr="00B41F29">
        <w:rPr>
          <w:b/>
        </w:rPr>
        <w:t>Погоджено:</w:t>
      </w:r>
    </w:p>
    <w:p w:rsidR="00824697" w:rsidRPr="009D7B14" w:rsidRDefault="00824697" w:rsidP="00824697">
      <w:pPr>
        <w:rPr>
          <w:b/>
          <w:lang w:val="ru-RU"/>
        </w:rPr>
      </w:pPr>
    </w:p>
    <w:p w:rsidR="00824697" w:rsidRPr="009D7B14" w:rsidRDefault="00824697" w:rsidP="00824697">
      <w:pPr>
        <w:tabs>
          <w:tab w:val="left" w:pos="7380"/>
        </w:tabs>
        <w:rPr>
          <w:b/>
          <w:lang w:val="ru-RU"/>
        </w:rPr>
      </w:pPr>
      <w:r>
        <w:t xml:space="preserve">         З</w:t>
      </w:r>
      <w:r w:rsidRPr="00B41F29">
        <w:t xml:space="preserve">авідувач юридичним відділом                       </w:t>
      </w:r>
      <w:r>
        <w:t xml:space="preserve">                                </w:t>
      </w:r>
      <w:r w:rsidRPr="00B41F29">
        <w:t xml:space="preserve"> </w:t>
      </w:r>
      <w:r>
        <w:t xml:space="preserve">  </w:t>
      </w:r>
      <w:r>
        <w:rPr>
          <w:b/>
        </w:rPr>
        <w:t>Т.О.</w:t>
      </w:r>
      <w:proofErr w:type="spellStart"/>
      <w:r>
        <w:rPr>
          <w:b/>
        </w:rPr>
        <w:t>Шаправський</w:t>
      </w:r>
      <w:proofErr w:type="spellEnd"/>
    </w:p>
    <w:p w:rsidR="00824697" w:rsidRPr="009D7B14" w:rsidRDefault="00824697" w:rsidP="00824697">
      <w:pPr>
        <w:tabs>
          <w:tab w:val="left" w:pos="7380"/>
        </w:tabs>
        <w:rPr>
          <w:b/>
          <w:lang w:val="ru-RU"/>
        </w:rPr>
      </w:pPr>
    </w:p>
    <w:p w:rsidR="00824697" w:rsidRPr="00B41F29" w:rsidRDefault="00824697" w:rsidP="00824697">
      <w:pPr>
        <w:rPr>
          <w:b/>
        </w:rPr>
      </w:pPr>
      <w:r>
        <w:t xml:space="preserve">        </w:t>
      </w:r>
      <w:r w:rsidRPr="00B41F29">
        <w:t xml:space="preserve"> </w:t>
      </w:r>
      <w:r w:rsidRPr="00B41F29">
        <w:rPr>
          <w:b/>
        </w:rPr>
        <w:t>Подання:</w:t>
      </w:r>
    </w:p>
    <w:p w:rsidR="00824697" w:rsidRDefault="00824697" w:rsidP="00824697">
      <w:pPr>
        <w:tabs>
          <w:tab w:val="left" w:pos="540"/>
        </w:tabs>
      </w:pPr>
      <w:r>
        <w:t xml:space="preserve">         </w:t>
      </w:r>
      <w:r w:rsidRPr="00B41F29">
        <w:t xml:space="preserve">Начальник </w:t>
      </w:r>
      <w:r>
        <w:t>відділу з питань</w:t>
      </w:r>
    </w:p>
    <w:p w:rsidR="00824697" w:rsidRDefault="00824697" w:rsidP="00824697">
      <w:pPr>
        <w:tabs>
          <w:tab w:val="left" w:pos="540"/>
          <w:tab w:val="left" w:pos="7200"/>
          <w:tab w:val="left" w:pos="7380"/>
          <w:tab w:val="left" w:pos="7560"/>
        </w:tabs>
        <w:rPr>
          <w:color w:val="000000"/>
          <w:sz w:val="20"/>
        </w:rPr>
      </w:pPr>
      <w:r>
        <w:t xml:space="preserve">         надзвичайних ситуацій                                                                        </w:t>
      </w:r>
      <w:r>
        <w:rPr>
          <w:b/>
        </w:rPr>
        <w:t>С.М.Коваленко</w:t>
      </w:r>
      <w:r>
        <w:rPr>
          <w:color w:val="000000"/>
          <w:sz w:val="20"/>
        </w:rPr>
        <w:t xml:space="preserve">   </w:t>
      </w:r>
    </w:p>
    <w:p w:rsidR="00824697" w:rsidRDefault="00824697" w:rsidP="00824697">
      <w:pPr>
        <w:tabs>
          <w:tab w:val="left" w:pos="540"/>
        </w:tabs>
        <w:rPr>
          <w:color w:val="000000"/>
          <w:sz w:val="20"/>
        </w:rPr>
      </w:pPr>
    </w:p>
    <w:p w:rsidR="00824697" w:rsidRPr="00FF0E12" w:rsidRDefault="00824697" w:rsidP="00824697">
      <w:pPr>
        <w:rPr>
          <w:lang w:val="ru-RU"/>
        </w:rPr>
      </w:pPr>
    </w:p>
    <w:p w:rsidR="00824697" w:rsidRPr="009D7B14" w:rsidRDefault="00824697" w:rsidP="00824697">
      <w:pPr>
        <w:rPr>
          <w:lang w:val="ru-RU"/>
        </w:rPr>
      </w:pPr>
    </w:p>
    <w:p w:rsidR="00824697" w:rsidRPr="009D7B14" w:rsidRDefault="00824697" w:rsidP="00824697">
      <w:pPr>
        <w:rPr>
          <w:lang w:val="ru-RU"/>
        </w:rPr>
      </w:pPr>
    </w:p>
    <w:p w:rsidR="00824697" w:rsidRDefault="00824697" w:rsidP="00824697">
      <w:r>
        <w:br w:type="page"/>
      </w:r>
    </w:p>
    <w:tbl>
      <w:tblPr>
        <w:tblW w:w="0" w:type="auto"/>
        <w:tblLook w:val="04A0"/>
      </w:tblPr>
      <w:tblGrid>
        <w:gridCol w:w="4814"/>
        <w:gridCol w:w="4757"/>
      </w:tblGrid>
      <w:tr w:rsidR="00824697" w:rsidRPr="00CA5E7B" w:rsidTr="00E02208">
        <w:tc>
          <w:tcPr>
            <w:tcW w:w="4814" w:type="dxa"/>
            <w:shd w:val="clear" w:color="auto" w:fill="auto"/>
          </w:tcPr>
          <w:p w:rsidR="00824697" w:rsidRPr="00CA5E7B" w:rsidRDefault="00824697" w:rsidP="00E02208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  <w:r w:rsidRPr="00CA5E7B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ПОГОДЖЕНО </w:t>
            </w:r>
          </w:p>
          <w:p w:rsidR="00824697" w:rsidRPr="00CA5E7B" w:rsidRDefault="00824697" w:rsidP="00E02208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  <w:r w:rsidRPr="00CA5E7B">
              <w:rPr>
                <w:rFonts w:ascii="Times New Roman" w:hAnsi="Times New Roman" w:cs="Times New Roman"/>
                <w:b/>
                <w:sz w:val="20"/>
              </w:rPr>
              <w:t xml:space="preserve">Директор департаменту з питань </w:t>
            </w:r>
          </w:p>
          <w:p w:rsidR="00824697" w:rsidRPr="00CA5E7B" w:rsidRDefault="00824697" w:rsidP="00E02208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  <w:r w:rsidRPr="00CA5E7B">
              <w:rPr>
                <w:rFonts w:ascii="Times New Roman" w:hAnsi="Times New Roman" w:cs="Times New Roman"/>
                <w:b/>
                <w:sz w:val="20"/>
              </w:rPr>
              <w:t xml:space="preserve">цивільного захисту та ліквідації </w:t>
            </w:r>
          </w:p>
          <w:p w:rsidR="00824697" w:rsidRPr="00CA5E7B" w:rsidRDefault="00824697" w:rsidP="00E02208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  <w:r w:rsidRPr="00CA5E7B">
              <w:rPr>
                <w:rFonts w:ascii="Times New Roman" w:hAnsi="Times New Roman" w:cs="Times New Roman"/>
                <w:b/>
                <w:sz w:val="20"/>
              </w:rPr>
              <w:t xml:space="preserve">наслідків Чорнобильської катастрофи Київської облдержадміністрації </w:t>
            </w:r>
          </w:p>
          <w:p w:rsidR="00824697" w:rsidRPr="00CA5E7B" w:rsidRDefault="00824697" w:rsidP="00E02208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</w:p>
          <w:p w:rsidR="00824697" w:rsidRPr="00CA5E7B" w:rsidRDefault="00824697" w:rsidP="00E02208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  <w:r w:rsidRPr="00CA5E7B">
              <w:rPr>
                <w:rFonts w:ascii="Times New Roman" w:hAnsi="Times New Roman" w:cs="Times New Roman"/>
                <w:b/>
                <w:sz w:val="20"/>
              </w:rPr>
              <w:t xml:space="preserve">__________________І.М. Аксенов </w:t>
            </w:r>
          </w:p>
          <w:p w:rsidR="00824697" w:rsidRPr="00CA5E7B" w:rsidRDefault="00824697" w:rsidP="00E02208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824697" w:rsidRPr="00CA5E7B" w:rsidRDefault="00824697" w:rsidP="00E02208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  <w:r w:rsidRPr="00CA5E7B">
              <w:rPr>
                <w:rFonts w:ascii="Times New Roman" w:hAnsi="Times New Roman" w:cs="Times New Roman"/>
                <w:b/>
                <w:sz w:val="20"/>
              </w:rPr>
              <w:t>«___» _____________2016 р.</w:t>
            </w:r>
          </w:p>
          <w:p w:rsidR="00824697" w:rsidRPr="00CA5E7B" w:rsidRDefault="00824697" w:rsidP="00E02208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4757" w:type="dxa"/>
            <w:shd w:val="clear" w:color="auto" w:fill="auto"/>
          </w:tcPr>
          <w:p w:rsidR="00824697" w:rsidRPr="00CA5E7B" w:rsidRDefault="00824697" w:rsidP="00E02208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  <w:r w:rsidRPr="00CA5E7B">
              <w:rPr>
                <w:rFonts w:ascii="Times New Roman" w:hAnsi="Times New Roman" w:cs="Times New Roman"/>
                <w:b/>
                <w:sz w:val="20"/>
              </w:rPr>
              <w:t xml:space="preserve">ЗАТВЕРДЖЕНО </w:t>
            </w:r>
          </w:p>
          <w:p w:rsidR="00824697" w:rsidRPr="00CA5E7B" w:rsidRDefault="00824697" w:rsidP="00E02208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  <w:r w:rsidRPr="00CA5E7B">
              <w:rPr>
                <w:rFonts w:ascii="Times New Roman" w:hAnsi="Times New Roman" w:cs="Times New Roman"/>
                <w:b/>
                <w:sz w:val="20"/>
              </w:rPr>
              <w:t>Рішенням виконкому</w:t>
            </w:r>
          </w:p>
          <w:p w:rsidR="00824697" w:rsidRPr="00CA5E7B" w:rsidRDefault="00824697" w:rsidP="00E02208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A5E7B">
              <w:rPr>
                <w:rFonts w:ascii="Times New Roman" w:hAnsi="Times New Roman" w:cs="Times New Roman"/>
                <w:b/>
                <w:sz w:val="20"/>
              </w:rPr>
              <w:t>Бучанської</w:t>
            </w:r>
            <w:proofErr w:type="spellEnd"/>
            <w:r w:rsidRPr="00CA5E7B">
              <w:rPr>
                <w:rFonts w:ascii="Times New Roman" w:hAnsi="Times New Roman" w:cs="Times New Roman"/>
                <w:b/>
                <w:sz w:val="20"/>
              </w:rPr>
              <w:t xml:space="preserve"> міської ради</w:t>
            </w:r>
          </w:p>
          <w:p w:rsidR="00824697" w:rsidRPr="00CA5E7B" w:rsidRDefault="00824697" w:rsidP="00E02208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CA5E7B">
              <w:rPr>
                <w:rFonts w:ascii="Times New Roman" w:hAnsi="Times New Roman" w:cs="Times New Roman"/>
                <w:b/>
                <w:sz w:val="20"/>
              </w:rPr>
              <w:t xml:space="preserve">від « </w:t>
            </w:r>
            <w:r>
              <w:rPr>
                <w:rFonts w:ascii="Times New Roman" w:hAnsi="Times New Roman" w:cs="Times New Roman"/>
                <w:b/>
                <w:sz w:val="20"/>
              </w:rPr>
              <w:t>30</w:t>
            </w:r>
            <w:r w:rsidRPr="00CA5E7B">
              <w:rPr>
                <w:rFonts w:ascii="Times New Roman" w:hAnsi="Times New Roman" w:cs="Times New Roman"/>
                <w:b/>
                <w:sz w:val="20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0"/>
              </w:rPr>
              <w:t>листопада</w:t>
            </w:r>
            <w:r w:rsidRPr="00CA5E7B">
              <w:rPr>
                <w:rFonts w:ascii="Times New Roman" w:hAnsi="Times New Roman" w:cs="Times New Roman"/>
                <w:b/>
                <w:sz w:val="20"/>
              </w:rPr>
              <w:t xml:space="preserve">  2016 року  №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463</w:t>
            </w:r>
          </w:p>
        </w:tc>
      </w:tr>
      <w:tr w:rsidR="00824697" w:rsidRPr="00CA5E7B" w:rsidTr="00E02208">
        <w:tc>
          <w:tcPr>
            <w:tcW w:w="4814" w:type="dxa"/>
            <w:shd w:val="clear" w:color="auto" w:fill="auto"/>
          </w:tcPr>
          <w:p w:rsidR="00824697" w:rsidRPr="00CA5E7B" w:rsidRDefault="00824697" w:rsidP="00E02208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  <w:r w:rsidRPr="00CA5E7B">
              <w:rPr>
                <w:rFonts w:ascii="Times New Roman" w:hAnsi="Times New Roman" w:cs="Times New Roman"/>
                <w:b/>
                <w:sz w:val="20"/>
              </w:rPr>
              <w:t xml:space="preserve">ПОГОДЖЕНО </w:t>
            </w:r>
          </w:p>
          <w:p w:rsidR="00824697" w:rsidRPr="00CA5E7B" w:rsidRDefault="00824697" w:rsidP="00E02208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  <w:r w:rsidRPr="00CA5E7B">
              <w:rPr>
                <w:rFonts w:ascii="Times New Roman" w:hAnsi="Times New Roman" w:cs="Times New Roman"/>
                <w:b/>
                <w:sz w:val="20"/>
              </w:rPr>
              <w:t xml:space="preserve">Начальник ГУ ДСНС України </w:t>
            </w:r>
          </w:p>
          <w:p w:rsidR="00824697" w:rsidRPr="00CA5E7B" w:rsidRDefault="00824697" w:rsidP="00E02208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  <w:r w:rsidRPr="00CA5E7B">
              <w:rPr>
                <w:rFonts w:ascii="Times New Roman" w:hAnsi="Times New Roman" w:cs="Times New Roman"/>
                <w:b/>
                <w:sz w:val="20"/>
              </w:rPr>
              <w:t xml:space="preserve">у Київській області </w:t>
            </w:r>
          </w:p>
          <w:p w:rsidR="00824697" w:rsidRPr="00CA5E7B" w:rsidRDefault="00824697" w:rsidP="00E02208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</w:p>
          <w:p w:rsidR="00824697" w:rsidRPr="00CA5E7B" w:rsidRDefault="00824697" w:rsidP="00E02208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  <w:r w:rsidRPr="00CA5E7B">
              <w:rPr>
                <w:rFonts w:ascii="Times New Roman" w:hAnsi="Times New Roman" w:cs="Times New Roman"/>
                <w:b/>
                <w:sz w:val="20"/>
              </w:rPr>
              <w:t xml:space="preserve">____________________В.Д. </w:t>
            </w:r>
            <w:proofErr w:type="spellStart"/>
            <w:r w:rsidRPr="00CA5E7B">
              <w:rPr>
                <w:rFonts w:ascii="Times New Roman" w:hAnsi="Times New Roman" w:cs="Times New Roman"/>
                <w:b/>
                <w:sz w:val="20"/>
              </w:rPr>
              <w:t>Слободяник</w:t>
            </w:r>
            <w:proofErr w:type="spellEnd"/>
            <w:r w:rsidRPr="00CA5E7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824697" w:rsidRPr="00CA5E7B" w:rsidRDefault="00824697" w:rsidP="00E02208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</w:p>
          <w:p w:rsidR="00824697" w:rsidRPr="00CA5E7B" w:rsidRDefault="00824697" w:rsidP="00E02208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  <w:r w:rsidRPr="00CA5E7B">
              <w:rPr>
                <w:rFonts w:ascii="Times New Roman" w:hAnsi="Times New Roman" w:cs="Times New Roman"/>
                <w:b/>
                <w:sz w:val="20"/>
              </w:rPr>
              <w:t>«___» _____________2016 р.</w:t>
            </w:r>
          </w:p>
        </w:tc>
        <w:tc>
          <w:tcPr>
            <w:tcW w:w="4757" w:type="dxa"/>
            <w:shd w:val="clear" w:color="auto" w:fill="auto"/>
          </w:tcPr>
          <w:p w:rsidR="00824697" w:rsidRPr="00CA5E7B" w:rsidRDefault="00824697" w:rsidP="00E02208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24697" w:rsidRPr="00CF1A7E" w:rsidRDefault="00824697" w:rsidP="00824697">
      <w:pPr>
        <w:shd w:val="clear" w:color="auto" w:fill="FFFFFF"/>
        <w:jc w:val="center"/>
        <w:rPr>
          <w:b/>
          <w:bCs/>
          <w:sz w:val="20"/>
          <w:szCs w:val="20"/>
        </w:rPr>
      </w:pPr>
    </w:p>
    <w:p w:rsidR="00824697" w:rsidRPr="00CF1A7E" w:rsidRDefault="00824697" w:rsidP="00824697">
      <w:pPr>
        <w:shd w:val="clear" w:color="auto" w:fill="FFFFFF"/>
        <w:jc w:val="center"/>
        <w:rPr>
          <w:b/>
          <w:bCs/>
          <w:sz w:val="20"/>
          <w:szCs w:val="20"/>
        </w:rPr>
      </w:pPr>
    </w:p>
    <w:p w:rsidR="00824697" w:rsidRPr="00CF1A7E" w:rsidRDefault="00824697" w:rsidP="00824697">
      <w:pPr>
        <w:shd w:val="clear" w:color="auto" w:fill="FFFFFF"/>
        <w:jc w:val="center"/>
        <w:rPr>
          <w:b/>
          <w:bCs/>
          <w:sz w:val="20"/>
          <w:szCs w:val="20"/>
        </w:rPr>
      </w:pPr>
      <w:r w:rsidRPr="00CF1A7E">
        <w:rPr>
          <w:b/>
          <w:bCs/>
          <w:sz w:val="20"/>
          <w:szCs w:val="20"/>
        </w:rPr>
        <w:t>ПОЛОЖЕННЯ</w:t>
      </w:r>
    </w:p>
    <w:p w:rsidR="00824697" w:rsidRPr="00CF1A7E" w:rsidRDefault="00824697" w:rsidP="00824697">
      <w:pPr>
        <w:shd w:val="clear" w:color="auto" w:fill="FFFFFF"/>
        <w:jc w:val="center"/>
        <w:rPr>
          <w:b/>
          <w:bCs/>
          <w:sz w:val="20"/>
          <w:szCs w:val="20"/>
        </w:rPr>
      </w:pPr>
      <w:r w:rsidRPr="00CF1A7E">
        <w:rPr>
          <w:b/>
          <w:bCs/>
          <w:sz w:val="20"/>
          <w:szCs w:val="20"/>
        </w:rPr>
        <w:t xml:space="preserve">про </w:t>
      </w:r>
      <w:proofErr w:type="spellStart"/>
      <w:r w:rsidRPr="00CF1A7E">
        <w:rPr>
          <w:b/>
          <w:bCs/>
          <w:sz w:val="20"/>
          <w:szCs w:val="20"/>
        </w:rPr>
        <w:t>Бучанську</w:t>
      </w:r>
      <w:proofErr w:type="spellEnd"/>
      <w:r w:rsidRPr="00CF1A7E">
        <w:rPr>
          <w:b/>
          <w:bCs/>
          <w:sz w:val="20"/>
          <w:szCs w:val="20"/>
        </w:rPr>
        <w:t xml:space="preserve"> міську ланку </w:t>
      </w:r>
      <w:r w:rsidRPr="00CF1A7E">
        <w:rPr>
          <w:b/>
          <w:sz w:val="20"/>
          <w:szCs w:val="20"/>
        </w:rPr>
        <w:t>територіальної підсистеми єдиної державної системи цивільного захисту Київської області</w:t>
      </w:r>
    </w:p>
    <w:p w:rsidR="00824697" w:rsidRPr="00CF1A7E" w:rsidRDefault="00824697" w:rsidP="00824697">
      <w:pPr>
        <w:shd w:val="clear" w:color="auto" w:fill="FFFFFF"/>
        <w:jc w:val="center"/>
        <w:rPr>
          <w:b/>
          <w:bCs/>
          <w:sz w:val="20"/>
          <w:szCs w:val="20"/>
        </w:rPr>
      </w:pP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</w:rPr>
      </w:pPr>
      <w:r w:rsidRPr="00CF1A7E">
        <w:rPr>
          <w:sz w:val="20"/>
          <w:szCs w:val="20"/>
        </w:rPr>
        <w:t>1. Це Положення визначає організацію, завдання, склад та основні засади функціонування районної ланки територіальної підсистеми єдиної державної системи цивільного захисту Київської області (далі – міська ланка).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</w:rPr>
      </w:pPr>
      <w:r w:rsidRPr="00CF1A7E">
        <w:rPr>
          <w:sz w:val="20"/>
          <w:szCs w:val="20"/>
        </w:rPr>
        <w:t xml:space="preserve">2. У цьому Положенні термін </w:t>
      </w:r>
      <w:proofErr w:type="spellStart"/>
      <w:r w:rsidRPr="00CF1A7E">
        <w:rPr>
          <w:bCs/>
          <w:sz w:val="20"/>
          <w:szCs w:val="20"/>
        </w:rPr>
        <w:t>„міська</w:t>
      </w:r>
      <w:proofErr w:type="spellEnd"/>
      <w:r w:rsidRPr="00CF1A7E">
        <w:rPr>
          <w:bCs/>
          <w:sz w:val="20"/>
          <w:szCs w:val="20"/>
        </w:rPr>
        <w:t xml:space="preserve"> </w:t>
      </w:r>
      <w:proofErr w:type="spellStart"/>
      <w:r w:rsidRPr="00CF1A7E">
        <w:rPr>
          <w:bCs/>
          <w:sz w:val="20"/>
          <w:szCs w:val="20"/>
        </w:rPr>
        <w:t>ланка”</w:t>
      </w:r>
      <w:proofErr w:type="spellEnd"/>
      <w:r w:rsidRPr="00CF1A7E">
        <w:rPr>
          <w:sz w:val="20"/>
          <w:szCs w:val="20"/>
        </w:rPr>
        <w:t xml:space="preserve"> вживається у значенні складової частини територіальної підсистеми єдиної державної системи цивільного захисту, яка створюється у м. Буча</w:t>
      </w:r>
      <w:r w:rsidRPr="00CF1A7E">
        <w:rPr>
          <w:color w:val="FF0000"/>
          <w:sz w:val="20"/>
          <w:szCs w:val="20"/>
        </w:rPr>
        <w:t xml:space="preserve"> </w:t>
      </w:r>
      <w:r w:rsidRPr="00CF1A7E">
        <w:rPr>
          <w:sz w:val="20"/>
          <w:szCs w:val="20"/>
        </w:rPr>
        <w:t>і до якої входять спеціалізовані служби цивільного захисту, органи управління та підпорядковані їм сили цивільного захисту, відповідні суб'єкти господарювання.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</w:rPr>
      </w:pPr>
      <w:r w:rsidRPr="00CF1A7E">
        <w:rPr>
          <w:sz w:val="20"/>
          <w:szCs w:val="20"/>
        </w:rPr>
        <w:t xml:space="preserve">Інші терміни вживаються у значеннях, визначених в </w:t>
      </w:r>
      <w:hyperlink r:id="rId6" w:history="1">
        <w:r w:rsidRPr="00CF1A7E">
          <w:rPr>
            <w:rStyle w:val="a6"/>
            <w:color w:val="000000"/>
            <w:sz w:val="20"/>
            <w:szCs w:val="20"/>
          </w:rPr>
          <w:t>Кодексі цивільного захисту України</w:t>
        </w:r>
      </w:hyperlink>
      <w:r w:rsidRPr="00CF1A7E">
        <w:rPr>
          <w:color w:val="000000"/>
          <w:sz w:val="20"/>
          <w:szCs w:val="20"/>
        </w:rPr>
        <w:t xml:space="preserve">, Положенні про єдину державну систему цивільного захисту, затвердженому </w:t>
      </w:r>
      <w:hyperlink r:id="rId7" w:history="1">
        <w:r w:rsidRPr="00CF1A7E">
          <w:rPr>
            <w:rStyle w:val="a6"/>
            <w:color w:val="000000"/>
            <w:sz w:val="20"/>
            <w:szCs w:val="20"/>
          </w:rPr>
          <w:t>постановою Кабінету Міністрів України від 09 січня 2014 року № 11</w:t>
        </w:r>
      </w:hyperlink>
      <w:r w:rsidRPr="00CF1A7E">
        <w:rPr>
          <w:color w:val="000000"/>
          <w:sz w:val="20"/>
          <w:szCs w:val="20"/>
        </w:rPr>
        <w:t>.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</w:rPr>
      </w:pPr>
      <w:r w:rsidRPr="00CF1A7E">
        <w:rPr>
          <w:sz w:val="20"/>
          <w:szCs w:val="20"/>
        </w:rPr>
        <w:t>3. Метою створення міської ланки є здійснення заходів щодо захисту населення і територій від надзвичайних ситуацій у мирний час та в особливий період.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</w:rPr>
      </w:pPr>
      <w:r w:rsidRPr="00CF1A7E">
        <w:rPr>
          <w:sz w:val="20"/>
          <w:szCs w:val="20"/>
        </w:rPr>
        <w:t>4. Завданнями міської</w:t>
      </w:r>
      <w:r w:rsidRPr="00CF1A7E">
        <w:rPr>
          <w:color w:val="FF0000"/>
          <w:sz w:val="20"/>
          <w:szCs w:val="20"/>
        </w:rPr>
        <w:t xml:space="preserve"> </w:t>
      </w:r>
      <w:r w:rsidRPr="00CF1A7E">
        <w:rPr>
          <w:sz w:val="20"/>
          <w:szCs w:val="20"/>
        </w:rPr>
        <w:t xml:space="preserve">ланки є: </w:t>
      </w:r>
    </w:p>
    <w:p w:rsidR="00824697" w:rsidRPr="00CF1A7E" w:rsidRDefault="00824697" w:rsidP="00824697">
      <w:pPr>
        <w:ind w:firstLine="709"/>
        <w:jc w:val="both"/>
        <w:rPr>
          <w:sz w:val="20"/>
          <w:szCs w:val="20"/>
        </w:rPr>
      </w:pPr>
      <w:r w:rsidRPr="00CF1A7E">
        <w:rPr>
          <w:sz w:val="20"/>
          <w:szCs w:val="20"/>
        </w:rPr>
        <w:t>1) забезпечення готовності органів управління та підпорядкованих їм сил цивільного захисту до дій, спрямованих на запобігання і реагування на надзвичайні ситуації або небезпечні події;</w:t>
      </w:r>
    </w:p>
    <w:p w:rsidR="00824697" w:rsidRPr="00CF1A7E" w:rsidRDefault="00824697" w:rsidP="00824697">
      <w:pPr>
        <w:ind w:firstLine="709"/>
        <w:jc w:val="both"/>
        <w:rPr>
          <w:sz w:val="20"/>
          <w:szCs w:val="20"/>
        </w:rPr>
      </w:pPr>
      <w:bookmarkStart w:id="0" w:name="n64"/>
      <w:bookmarkEnd w:id="0"/>
      <w:r w:rsidRPr="00CF1A7E">
        <w:rPr>
          <w:sz w:val="20"/>
          <w:szCs w:val="20"/>
        </w:rPr>
        <w:t>2) організація та здійснення заходів щодо захисту населення і територій від надзвичайних ситуацій;</w:t>
      </w:r>
    </w:p>
    <w:p w:rsidR="00824697" w:rsidRPr="00CF1A7E" w:rsidRDefault="00824697" w:rsidP="00824697">
      <w:pPr>
        <w:shd w:val="clear" w:color="auto" w:fill="FFFFFF"/>
        <w:tabs>
          <w:tab w:val="left" w:pos="709"/>
        </w:tabs>
        <w:ind w:firstLine="709"/>
        <w:jc w:val="both"/>
        <w:textAlignment w:val="baseline"/>
        <w:rPr>
          <w:sz w:val="20"/>
          <w:szCs w:val="20"/>
        </w:rPr>
      </w:pPr>
      <w:bookmarkStart w:id="1" w:name="n65"/>
      <w:bookmarkEnd w:id="1"/>
      <w:r w:rsidRPr="00CF1A7E">
        <w:rPr>
          <w:sz w:val="20"/>
          <w:szCs w:val="20"/>
        </w:rPr>
        <w:t>3) планування заходів цивільного захисту;</w:t>
      </w: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bookmarkStart w:id="2" w:name="n66"/>
      <w:bookmarkEnd w:id="2"/>
      <w:r w:rsidRPr="00CF1A7E">
        <w:rPr>
          <w:sz w:val="20"/>
          <w:szCs w:val="20"/>
        </w:rPr>
        <w:t>4) організація та здійснення заходів із запобігання виникненню надзвичайних ситуацій;</w:t>
      </w: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bookmarkStart w:id="3" w:name="n67"/>
      <w:bookmarkEnd w:id="3"/>
      <w:r w:rsidRPr="00CF1A7E">
        <w:rPr>
          <w:sz w:val="20"/>
          <w:szCs w:val="20"/>
        </w:rPr>
        <w:t>5) проведення рятувальних та інших невідкладних робіт з ліквідації наслідків надзвичайних ситуацій, організація життєзабезпечення постраждалого населення;</w:t>
      </w: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bookmarkStart w:id="4" w:name="n68"/>
      <w:bookmarkEnd w:id="4"/>
      <w:r w:rsidRPr="00CF1A7E">
        <w:rPr>
          <w:sz w:val="20"/>
          <w:szCs w:val="20"/>
        </w:rPr>
        <w:t>6) ліквідація наслідків надзвичайних ситуацій або небезпечних подій;</w:t>
      </w: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bookmarkStart w:id="5" w:name="n69"/>
      <w:bookmarkEnd w:id="5"/>
      <w:r w:rsidRPr="00CF1A7E">
        <w:rPr>
          <w:sz w:val="20"/>
          <w:szCs w:val="20"/>
        </w:rPr>
        <w:t>7) проведення моніторингу і прогнозування виникнення надзвичайних ситуацій та їх розвитку, визначення ризиків їх виникнення на території району, оцінка соціально-економічних наслідків надзвичайних ситуацій, визначення на основі прогнозних даних обсягу потреби в силах, засобах, матеріальних та фінансових ресурсах;</w:t>
      </w: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bookmarkStart w:id="6" w:name="n70"/>
      <w:bookmarkEnd w:id="6"/>
      <w:r w:rsidRPr="00CF1A7E">
        <w:rPr>
          <w:sz w:val="20"/>
          <w:szCs w:val="20"/>
        </w:rPr>
        <w:t>8) ліквідація медико-санітарних наслідків надзвичайних ситуацій та епідемій, надання екстреної медичної допомоги постраждалим у зоні надзвичайної ситуації, здійснення заходів медичного забезпечення;</w:t>
      </w: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bookmarkStart w:id="7" w:name="n71"/>
      <w:bookmarkEnd w:id="7"/>
      <w:r w:rsidRPr="00CF1A7E">
        <w:rPr>
          <w:sz w:val="20"/>
          <w:szCs w:val="20"/>
        </w:rPr>
        <w:t>9) навчання населення щодо поведінки та дій у разі виникнення надзвичайної ситуації;</w:t>
      </w: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bookmarkStart w:id="8" w:name="n72"/>
      <w:bookmarkEnd w:id="8"/>
      <w:r w:rsidRPr="00CF1A7E">
        <w:rPr>
          <w:sz w:val="20"/>
          <w:szCs w:val="20"/>
        </w:rPr>
        <w:lastRenderedPageBreak/>
        <w:t>10) організація і проведення підготовки керівного складу та фахівців органів виконавчої влади, органів місцевого самоврядування, суб’єктів господарювання, діяльність яких пов’язана з організацією і здійсненням заходів цивільного захисту;</w:t>
      </w: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bookmarkStart w:id="9" w:name="n73"/>
      <w:bookmarkEnd w:id="9"/>
      <w:r w:rsidRPr="00CF1A7E">
        <w:rPr>
          <w:sz w:val="20"/>
          <w:szCs w:val="20"/>
        </w:rPr>
        <w:t>11) здійснення заходів щодо створення та використання наявного фонду захисних споруд цивільного захисту для укриття населення;</w:t>
      </w: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bookmarkStart w:id="10" w:name="n74"/>
      <w:bookmarkEnd w:id="10"/>
      <w:r w:rsidRPr="00CF1A7E">
        <w:rPr>
          <w:sz w:val="20"/>
          <w:szCs w:val="20"/>
        </w:rPr>
        <w:t>12) створення, збереження і раціональне використання резерву матеріальних ресурсів, необхідних для запобігання і реагування на надзвичайні ситуації;</w:t>
      </w: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bookmarkStart w:id="11" w:name="n75"/>
      <w:bookmarkEnd w:id="11"/>
      <w:r w:rsidRPr="00CF1A7E">
        <w:rPr>
          <w:sz w:val="20"/>
          <w:szCs w:val="20"/>
        </w:rPr>
        <w:t>13) забезпечення сталого функціонування суб’єктів господарювання і територій в особливий період;</w:t>
      </w: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bookmarkStart w:id="12" w:name="n76"/>
      <w:bookmarkEnd w:id="12"/>
      <w:r w:rsidRPr="00CF1A7E">
        <w:rPr>
          <w:sz w:val="20"/>
          <w:szCs w:val="20"/>
        </w:rPr>
        <w:t>14) здійснення заходів щодо соціального захисту постраждалого населення;</w:t>
      </w: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CF1A7E">
        <w:rPr>
          <w:sz w:val="20"/>
          <w:szCs w:val="20"/>
        </w:rPr>
        <w:t>15) інші завдання, визначені законом.</w:t>
      </w: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</w:rPr>
      </w:pPr>
      <w:r w:rsidRPr="00CF1A7E">
        <w:rPr>
          <w:sz w:val="20"/>
          <w:szCs w:val="20"/>
        </w:rPr>
        <w:t>5. Міська ланка утворюється</w:t>
      </w:r>
      <w:r w:rsidRPr="00CF1A7E">
        <w:rPr>
          <w:color w:val="FF6600"/>
          <w:sz w:val="20"/>
          <w:szCs w:val="20"/>
        </w:rPr>
        <w:t xml:space="preserve"> </w:t>
      </w:r>
      <w:proofErr w:type="spellStart"/>
      <w:r w:rsidRPr="00CF1A7E">
        <w:rPr>
          <w:sz w:val="20"/>
          <w:szCs w:val="20"/>
        </w:rPr>
        <w:t>Бучанською</w:t>
      </w:r>
      <w:proofErr w:type="spellEnd"/>
      <w:r w:rsidRPr="00CF1A7E">
        <w:rPr>
          <w:sz w:val="20"/>
          <w:szCs w:val="20"/>
        </w:rPr>
        <w:t xml:space="preserve"> міською радою.</w:t>
      </w:r>
    </w:p>
    <w:p w:rsidR="00824697" w:rsidRPr="00CF1A7E" w:rsidRDefault="00824697" w:rsidP="00824697">
      <w:pPr>
        <w:shd w:val="clear" w:color="auto" w:fill="FFFFFF"/>
        <w:spacing w:line="306" w:lineRule="exact"/>
        <w:ind w:firstLine="709"/>
        <w:jc w:val="both"/>
        <w:rPr>
          <w:sz w:val="20"/>
          <w:szCs w:val="20"/>
        </w:rPr>
      </w:pPr>
      <w:r w:rsidRPr="00CF1A7E">
        <w:rPr>
          <w:sz w:val="20"/>
          <w:szCs w:val="20"/>
        </w:rPr>
        <w:t xml:space="preserve">Положення про міську ланку затверджується  виконкомом </w:t>
      </w:r>
      <w:proofErr w:type="spellStart"/>
      <w:r w:rsidRPr="00CF1A7E">
        <w:rPr>
          <w:sz w:val="20"/>
          <w:szCs w:val="20"/>
        </w:rPr>
        <w:t>Бучанської</w:t>
      </w:r>
      <w:proofErr w:type="spellEnd"/>
      <w:r w:rsidRPr="00CF1A7E">
        <w:rPr>
          <w:sz w:val="20"/>
          <w:szCs w:val="20"/>
        </w:rPr>
        <w:t xml:space="preserve"> міської ради за погодженням із департаментом з питань цивільного захисту та ліквідації наслідків Чорнобильської катастрофи Київської обласної державної адміністрації та Головним управлінням Державної служби з надзвичайних ситуацій України у Київській області.</w:t>
      </w:r>
    </w:p>
    <w:p w:rsidR="00824697" w:rsidRPr="00CF1A7E" w:rsidRDefault="00824697" w:rsidP="00824697">
      <w:pPr>
        <w:shd w:val="clear" w:color="auto" w:fill="FFFFFF"/>
        <w:spacing w:line="306" w:lineRule="exact"/>
        <w:ind w:firstLine="709"/>
        <w:jc w:val="both"/>
        <w:rPr>
          <w:color w:val="FF6600"/>
          <w:sz w:val="20"/>
          <w:szCs w:val="20"/>
        </w:rPr>
      </w:pPr>
    </w:p>
    <w:p w:rsidR="00824697" w:rsidRPr="00CF1A7E" w:rsidRDefault="00824697" w:rsidP="00824697">
      <w:pPr>
        <w:shd w:val="clear" w:color="auto" w:fill="FFFFFF"/>
        <w:spacing w:line="306" w:lineRule="exact"/>
        <w:ind w:firstLine="709"/>
        <w:jc w:val="both"/>
        <w:rPr>
          <w:sz w:val="20"/>
          <w:szCs w:val="20"/>
        </w:rPr>
      </w:pPr>
      <w:r w:rsidRPr="00CF1A7E">
        <w:rPr>
          <w:sz w:val="20"/>
          <w:szCs w:val="20"/>
        </w:rPr>
        <w:t>6. Безпосереднє керівництво міською ланкою здійснює міський голова .</w:t>
      </w:r>
    </w:p>
    <w:p w:rsidR="00824697" w:rsidRPr="00CF1A7E" w:rsidRDefault="00824697" w:rsidP="00824697">
      <w:pPr>
        <w:shd w:val="clear" w:color="auto" w:fill="FFFFFF"/>
        <w:spacing w:line="306" w:lineRule="exact"/>
        <w:ind w:firstLine="709"/>
        <w:jc w:val="both"/>
        <w:rPr>
          <w:sz w:val="20"/>
          <w:szCs w:val="20"/>
        </w:rPr>
      </w:pPr>
    </w:p>
    <w:p w:rsidR="00824697" w:rsidRPr="00CF1A7E" w:rsidRDefault="00824697" w:rsidP="00824697">
      <w:pPr>
        <w:shd w:val="clear" w:color="auto" w:fill="FFFFFF"/>
        <w:spacing w:line="306" w:lineRule="exact"/>
        <w:ind w:firstLine="709"/>
        <w:jc w:val="both"/>
        <w:rPr>
          <w:sz w:val="20"/>
          <w:szCs w:val="20"/>
        </w:rPr>
      </w:pPr>
      <w:r w:rsidRPr="00CF1A7E">
        <w:rPr>
          <w:sz w:val="20"/>
          <w:szCs w:val="20"/>
        </w:rPr>
        <w:t>7. Для координації діяльності місцевих органів виконавчої влади, суб'єктів господарювання у сфері цивільного захисту функціонують:</w:t>
      </w:r>
    </w:p>
    <w:p w:rsidR="00824697" w:rsidRPr="00CF1A7E" w:rsidRDefault="00824697" w:rsidP="00824697">
      <w:pPr>
        <w:shd w:val="clear" w:color="auto" w:fill="FFFFFF"/>
        <w:spacing w:line="306" w:lineRule="exact"/>
        <w:ind w:firstLine="709"/>
        <w:jc w:val="both"/>
        <w:rPr>
          <w:sz w:val="20"/>
          <w:szCs w:val="20"/>
        </w:rPr>
      </w:pPr>
    </w:p>
    <w:p w:rsidR="00824697" w:rsidRPr="00CF1A7E" w:rsidRDefault="00824697" w:rsidP="00824697">
      <w:pPr>
        <w:shd w:val="clear" w:color="auto" w:fill="FFFFFF"/>
        <w:spacing w:line="306" w:lineRule="exact"/>
        <w:ind w:firstLine="709"/>
        <w:jc w:val="both"/>
        <w:rPr>
          <w:sz w:val="20"/>
          <w:szCs w:val="20"/>
        </w:rPr>
      </w:pPr>
      <w:r w:rsidRPr="00CF1A7E">
        <w:rPr>
          <w:sz w:val="20"/>
          <w:szCs w:val="20"/>
        </w:rPr>
        <w:t>- на  міському рівні – міська</w:t>
      </w:r>
      <w:r w:rsidRPr="00CF1A7E">
        <w:rPr>
          <w:color w:val="FF0000"/>
          <w:sz w:val="20"/>
          <w:szCs w:val="20"/>
        </w:rPr>
        <w:t xml:space="preserve"> </w:t>
      </w:r>
      <w:r w:rsidRPr="00CF1A7E">
        <w:rPr>
          <w:sz w:val="20"/>
          <w:szCs w:val="20"/>
        </w:rPr>
        <w:t>комісія з питань техногенно-екологічної безпеки та надзвичайних ситуацій;</w:t>
      </w:r>
    </w:p>
    <w:p w:rsidR="00824697" w:rsidRPr="00CF1A7E" w:rsidRDefault="00824697" w:rsidP="00824697">
      <w:pPr>
        <w:shd w:val="clear" w:color="auto" w:fill="FFFFFF"/>
        <w:spacing w:line="306" w:lineRule="exact"/>
        <w:ind w:firstLine="709"/>
        <w:jc w:val="both"/>
        <w:rPr>
          <w:sz w:val="20"/>
          <w:szCs w:val="20"/>
        </w:rPr>
      </w:pPr>
      <w:r w:rsidRPr="00CF1A7E">
        <w:rPr>
          <w:sz w:val="20"/>
          <w:szCs w:val="20"/>
        </w:rPr>
        <w:t>- на об'єктовому рівні – комісії з питань надзвичайних ситуацій суб'єктів господарювання.</w:t>
      </w:r>
    </w:p>
    <w:p w:rsidR="00824697" w:rsidRPr="00CF1A7E" w:rsidRDefault="00824697" w:rsidP="00824697">
      <w:pPr>
        <w:shd w:val="clear" w:color="auto" w:fill="FFFFFF"/>
        <w:spacing w:line="306" w:lineRule="exact"/>
        <w:ind w:firstLine="709"/>
        <w:jc w:val="both"/>
        <w:rPr>
          <w:sz w:val="20"/>
          <w:szCs w:val="20"/>
        </w:rPr>
      </w:pPr>
    </w:p>
    <w:p w:rsidR="00824697" w:rsidRPr="00CF1A7E" w:rsidRDefault="00824697" w:rsidP="00824697">
      <w:pPr>
        <w:shd w:val="clear" w:color="auto" w:fill="FFFFFF"/>
        <w:spacing w:line="306" w:lineRule="exact"/>
        <w:ind w:firstLine="709"/>
        <w:jc w:val="both"/>
        <w:rPr>
          <w:sz w:val="20"/>
          <w:szCs w:val="20"/>
        </w:rPr>
      </w:pPr>
      <w:r w:rsidRPr="00CF1A7E">
        <w:rPr>
          <w:sz w:val="20"/>
          <w:szCs w:val="20"/>
        </w:rPr>
        <w:t>Міська комісія з питань техногенно-екологічної безпеки та надзвичайних ситуацій та  комісії з питань надзвичайних ситуацій суб’єктів господарювання здійснюють свою діяльність відповідно до затверджених, в установленому порядку, положень про них.</w:t>
      </w:r>
    </w:p>
    <w:p w:rsidR="00824697" w:rsidRPr="00CF1A7E" w:rsidRDefault="00824697" w:rsidP="00824697">
      <w:pPr>
        <w:shd w:val="clear" w:color="auto" w:fill="FFFFFF"/>
        <w:spacing w:line="306" w:lineRule="exact"/>
        <w:ind w:firstLine="709"/>
        <w:jc w:val="both"/>
        <w:rPr>
          <w:sz w:val="20"/>
          <w:szCs w:val="20"/>
        </w:rPr>
      </w:pPr>
    </w:p>
    <w:p w:rsidR="00824697" w:rsidRPr="00CF1A7E" w:rsidRDefault="00824697" w:rsidP="00824697">
      <w:pPr>
        <w:shd w:val="clear" w:color="auto" w:fill="FFFFFF"/>
        <w:spacing w:line="306" w:lineRule="exact"/>
        <w:ind w:firstLine="709"/>
        <w:jc w:val="both"/>
        <w:rPr>
          <w:sz w:val="20"/>
          <w:szCs w:val="20"/>
        </w:rPr>
      </w:pPr>
      <w:r w:rsidRPr="00CF1A7E">
        <w:rPr>
          <w:sz w:val="20"/>
          <w:szCs w:val="20"/>
          <w:shd w:val="clear" w:color="auto" w:fill="FFFFFF"/>
        </w:rPr>
        <w:t xml:space="preserve">8. Для координації робіт з ліквідації наслідків конкретної надзвичайної ситуації на, місцевому та об’єктовому рівні у разі потреби утворюються спеціальні комісії з ліквідації наслідків надзвичайної ситуації, діяльність яких провадиться відповідно до положень про такі комісії. Рішення про утворення такої комісії приймає керівник міської ланки або </w:t>
      </w:r>
      <w:r w:rsidRPr="00CF1A7E">
        <w:rPr>
          <w:sz w:val="20"/>
          <w:szCs w:val="20"/>
        </w:rPr>
        <w:t>суб’єкта господарювання, у разі виникнення надзвичайної ситуації відповідного рівня.</w:t>
      </w:r>
    </w:p>
    <w:p w:rsidR="00824697" w:rsidRPr="00CF1A7E" w:rsidRDefault="00824697" w:rsidP="00824697">
      <w:pPr>
        <w:shd w:val="clear" w:color="auto" w:fill="FFFFFF"/>
        <w:spacing w:line="306" w:lineRule="exact"/>
        <w:ind w:firstLine="709"/>
        <w:jc w:val="both"/>
        <w:rPr>
          <w:sz w:val="20"/>
          <w:szCs w:val="20"/>
        </w:rPr>
      </w:pPr>
    </w:p>
    <w:p w:rsidR="00824697" w:rsidRPr="00CF1A7E" w:rsidRDefault="00824697" w:rsidP="00824697">
      <w:pPr>
        <w:pStyle w:val="rvps2"/>
        <w:shd w:val="clear" w:color="auto" w:fill="FFFFFF"/>
        <w:spacing w:after="0" w:line="306" w:lineRule="exact"/>
        <w:ind w:firstLine="709"/>
        <w:jc w:val="both"/>
        <w:rPr>
          <w:sz w:val="20"/>
          <w:szCs w:val="20"/>
          <w:lang w:val="uk-UA"/>
        </w:rPr>
      </w:pPr>
      <w:r w:rsidRPr="00CF1A7E">
        <w:rPr>
          <w:sz w:val="20"/>
          <w:szCs w:val="20"/>
          <w:lang w:val="uk-UA"/>
        </w:rPr>
        <w:t>9. Постійно діючими органами управління цивільного захисту міської</w:t>
      </w:r>
      <w:r w:rsidRPr="00CF1A7E">
        <w:rPr>
          <w:color w:val="FF0000"/>
          <w:sz w:val="20"/>
          <w:szCs w:val="20"/>
          <w:lang w:val="uk-UA"/>
        </w:rPr>
        <w:t xml:space="preserve"> </w:t>
      </w:r>
      <w:r w:rsidRPr="00CF1A7E">
        <w:rPr>
          <w:sz w:val="20"/>
          <w:szCs w:val="20"/>
          <w:lang w:val="uk-UA"/>
        </w:rPr>
        <w:t>ланки, до повноважень яких належать питання організації та здійснення заходів цивільного захисту, є:</w:t>
      </w:r>
    </w:p>
    <w:p w:rsidR="00824697" w:rsidRPr="00CF1A7E" w:rsidRDefault="00824697" w:rsidP="00824697">
      <w:pPr>
        <w:pStyle w:val="rvps2"/>
        <w:shd w:val="clear" w:color="auto" w:fill="FFFFFF"/>
        <w:spacing w:after="0"/>
        <w:ind w:firstLine="709"/>
        <w:jc w:val="both"/>
        <w:rPr>
          <w:sz w:val="20"/>
          <w:szCs w:val="20"/>
          <w:lang w:val="uk-UA"/>
        </w:rPr>
      </w:pPr>
      <w:r w:rsidRPr="00CF1A7E">
        <w:rPr>
          <w:sz w:val="20"/>
          <w:szCs w:val="20"/>
          <w:lang w:val="uk-UA"/>
        </w:rPr>
        <w:t xml:space="preserve">- на місцевому рівні - виконавчий комітет </w:t>
      </w:r>
      <w:proofErr w:type="spellStart"/>
      <w:r w:rsidRPr="00CF1A7E">
        <w:rPr>
          <w:sz w:val="20"/>
          <w:szCs w:val="20"/>
          <w:lang w:val="uk-UA"/>
        </w:rPr>
        <w:t>Бучанської</w:t>
      </w:r>
      <w:proofErr w:type="spellEnd"/>
      <w:r w:rsidRPr="00CF1A7E">
        <w:rPr>
          <w:sz w:val="20"/>
          <w:szCs w:val="20"/>
          <w:lang w:val="uk-UA"/>
        </w:rPr>
        <w:t xml:space="preserve"> міської ради,  </w:t>
      </w:r>
      <w:r w:rsidRPr="00CF1A7E">
        <w:rPr>
          <w:sz w:val="20"/>
          <w:szCs w:val="20"/>
        </w:rPr>
        <w:t>відділ з питань надзвичайних ситуацій</w:t>
      </w:r>
      <w:r w:rsidRPr="00CF1A7E">
        <w:rPr>
          <w:sz w:val="20"/>
          <w:szCs w:val="20"/>
          <w:lang w:val="uk-UA"/>
        </w:rPr>
        <w:t>, цивільного захисту населення та оборонно-мобілізаційної роботи</w:t>
      </w:r>
      <w:r w:rsidRPr="00CF1A7E">
        <w:rPr>
          <w:sz w:val="20"/>
          <w:szCs w:val="20"/>
        </w:rPr>
        <w:t xml:space="preserve"> міськвиконкому</w:t>
      </w:r>
      <w:r w:rsidRPr="00CF1A7E">
        <w:rPr>
          <w:sz w:val="20"/>
          <w:szCs w:val="20"/>
          <w:lang w:val="uk-UA"/>
        </w:rPr>
        <w:t xml:space="preserve">, </w:t>
      </w:r>
      <w:proofErr w:type="spellStart"/>
      <w:r w:rsidRPr="00CF1A7E">
        <w:rPr>
          <w:sz w:val="20"/>
          <w:szCs w:val="20"/>
          <w:lang w:val="uk-UA"/>
        </w:rPr>
        <w:t>Ірпінський</w:t>
      </w:r>
      <w:proofErr w:type="spellEnd"/>
      <w:r w:rsidRPr="00CF1A7E">
        <w:rPr>
          <w:sz w:val="20"/>
          <w:szCs w:val="20"/>
          <w:lang w:val="uk-UA"/>
        </w:rPr>
        <w:t xml:space="preserve"> міський відділ ГУ ДСНС України в Київській області;</w:t>
      </w:r>
    </w:p>
    <w:p w:rsidR="00824697" w:rsidRPr="00CF1A7E" w:rsidRDefault="00824697" w:rsidP="00824697">
      <w:pPr>
        <w:pStyle w:val="rvps2"/>
        <w:shd w:val="clear" w:color="auto" w:fill="FFFFFF"/>
        <w:spacing w:after="0"/>
        <w:ind w:firstLine="709"/>
        <w:jc w:val="both"/>
        <w:rPr>
          <w:sz w:val="20"/>
          <w:szCs w:val="20"/>
          <w:lang w:val="uk-UA"/>
        </w:rPr>
      </w:pPr>
      <w:bookmarkStart w:id="13" w:name="n36"/>
      <w:bookmarkEnd w:id="13"/>
      <w:r w:rsidRPr="00CF1A7E">
        <w:rPr>
          <w:sz w:val="20"/>
          <w:szCs w:val="20"/>
          <w:lang w:val="uk-UA"/>
        </w:rPr>
        <w:t>- на об’єктовому рівні – керівні органи підприємств, установ та організацій, а також підрозділи (посадові особи) з питань цивільного захисту, які утворюються (призначаються) такими органами відповідно до законодавства.</w:t>
      </w:r>
    </w:p>
    <w:p w:rsidR="00824697" w:rsidRPr="00CF1A7E" w:rsidRDefault="00824697" w:rsidP="00824697">
      <w:pPr>
        <w:pStyle w:val="rvps2"/>
        <w:shd w:val="clear" w:color="auto" w:fill="FFFFFF"/>
        <w:spacing w:after="0"/>
        <w:ind w:firstLine="709"/>
        <w:jc w:val="both"/>
        <w:rPr>
          <w:sz w:val="20"/>
          <w:szCs w:val="20"/>
          <w:lang w:val="uk-UA"/>
        </w:rPr>
      </w:pP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CF1A7E">
        <w:rPr>
          <w:sz w:val="20"/>
          <w:szCs w:val="20"/>
        </w:rPr>
        <w:t>10. Для забезпечення цілодобового управління</w:t>
      </w:r>
      <w:r w:rsidRPr="00CF1A7E">
        <w:rPr>
          <w:sz w:val="20"/>
          <w:szCs w:val="20"/>
          <w:shd w:val="clear" w:color="auto" w:fill="FFFFFF"/>
        </w:rPr>
        <w:t xml:space="preserve"> у режимі повсякденного функціонування органами управління та силами цивільного захисту</w:t>
      </w:r>
      <w:r w:rsidRPr="00CF1A7E">
        <w:rPr>
          <w:sz w:val="20"/>
          <w:szCs w:val="20"/>
        </w:rPr>
        <w:t xml:space="preserve"> міської ланки</w:t>
      </w:r>
      <w:r w:rsidRPr="00CF1A7E">
        <w:rPr>
          <w:sz w:val="20"/>
          <w:szCs w:val="20"/>
          <w:shd w:val="clear" w:color="auto" w:fill="FFFFFF"/>
        </w:rPr>
        <w:t>, координації їх дій,</w:t>
      </w:r>
      <w:r w:rsidRPr="00CF1A7E">
        <w:rPr>
          <w:sz w:val="20"/>
          <w:szCs w:val="20"/>
        </w:rPr>
        <w:t xml:space="preserve"> забезпечення функціонування системи збору, оброблення, узагальнення та аналізу інформації про обстановку в районах </w:t>
      </w:r>
      <w:r w:rsidRPr="00CF1A7E">
        <w:rPr>
          <w:sz w:val="20"/>
          <w:szCs w:val="20"/>
          <w:shd w:val="clear" w:color="auto" w:fill="FFFFFF"/>
        </w:rPr>
        <w:t>виникнення</w:t>
      </w:r>
      <w:r w:rsidRPr="00CF1A7E">
        <w:rPr>
          <w:sz w:val="20"/>
          <w:szCs w:val="20"/>
        </w:rPr>
        <w:t xml:space="preserve"> надзвичайних ситуацій</w:t>
      </w:r>
      <w:r w:rsidRPr="00CF1A7E">
        <w:rPr>
          <w:sz w:val="20"/>
          <w:szCs w:val="20"/>
          <w:shd w:val="clear" w:color="auto" w:fill="FFFFFF"/>
        </w:rPr>
        <w:t xml:space="preserve"> функціонують</w:t>
      </w:r>
      <w:r w:rsidRPr="00CF1A7E">
        <w:rPr>
          <w:sz w:val="20"/>
          <w:szCs w:val="20"/>
        </w:rPr>
        <w:t>:</w:t>
      </w:r>
      <w:r w:rsidRPr="00CF1A7E">
        <w:rPr>
          <w:sz w:val="20"/>
          <w:szCs w:val="20"/>
          <w:shd w:val="clear" w:color="auto" w:fill="FFFFFF"/>
        </w:rPr>
        <w:t xml:space="preserve"> </w:t>
      </w:r>
    </w:p>
    <w:p w:rsidR="00824697" w:rsidRPr="00CF1A7E" w:rsidRDefault="00824697" w:rsidP="00824697">
      <w:pPr>
        <w:pStyle w:val="rvps2"/>
        <w:shd w:val="clear" w:color="auto" w:fill="FFFFFF"/>
        <w:spacing w:after="0"/>
        <w:jc w:val="both"/>
        <w:rPr>
          <w:sz w:val="20"/>
          <w:szCs w:val="20"/>
          <w:lang w:val="uk-UA"/>
        </w:rPr>
      </w:pPr>
    </w:p>
    <w:p w:rsidR="00824697" w:rsidRPr="00CF1A7E" w:rsidRDefault="00824697" w:rsidP="00824697">
      <w:pPr>
        <w:pStyle w:val="rvps2"/>
        <w:shd w:val="clear" w:color="auto" w:fill="FFFFFF"/>
        <w:spacing w:after="0"/>
        <w:ind w:firstLine="709"/>
        <w:jc w:val="both"/>
        <w:rPr>
          <w:sz w:val="20"/>
          <w:szCs w:val="20"/>
          <w:lang w:val="uk-UA"/>
        </w:rPr>
      </w:pPr>
      <w:r w:rsidRPr="00CF1A7E">
        <w:rPr>
          <w:sz w:val="20"/>
          <w:szCs w:val="20"/>
          <w:lang w:val="uk-UA"/>
        </w:rPr>
        <w:t>1) на місцевому рівні:</w:t>
      </w:r>
    </w:p>
    <w:p w:rsidR="00824697" w:rsidRPr="00CF1A7E" w:rsidRDefault="00824697" w:rsidP="00824697">
      <w:pPr>
        <w:pStyle w:val="rvps2"/>
        <w:shd w:val="clear" w:color="auto" w:fill="FFFFFF"/>
        <w:spacing w:after="0"/>
        <w:ind w:firstLine="709"/>
        <w:jc w:val="both"/>
        <w:rPr>
          <w:sz w:val="20"/>
          <w:szCs w:val="20"/>
          <w:lang w:val="uk-UA"/>
        </w:rPr>
      </w:pPr>
      <w:bookmarkStart w:id="14" w:name="n53"/>
      <w:bookmarkEnd w:id="14"/>
      <w:r w:rsidRPr="00CF1A7E">
        <w:rPr>
          <w:sz w:val="20"/>
          <w:szCs w:val="20"/>
          <w:lang w:val="uk-UA"/>
        </w:rPr>
        <w:t xml:space="preserve">- оперативно-диспетчерська служба виконкому </w:t>
      </w:r>
      <w:proofErr w:type="spellStart"/>
      <w:r w:rsidRPr="00CF1A7E">
        <w:rPr>
          <w:sz w:val="20"/>
          <w:szCs w:val="20"/>
          <w:lang w:val="uk-UA"/>
        </w:rPr>
        <w:t>Бучанської</w:t>
      </w:r>
      <w:proofErr w:type="spellEnd"/>
      <w:r w:rsidRPr="00CF1A7E">
        <w:rPr>
          <w:sz w:val="20"/>
          <w:szCs w:val="20"/>
          <w:lang w:val="uk-UA"/>
        </w:rPr>
        <w:t xml:space="preserve"> міської ради;</w:t>
      </w:r>
    </w:p>
    <w:p w:rsidR="00824697" w:rsidRPr="00CF1A7E" w:rsidRDefault="00824697" w:rsidP="00824697">
      <w:pPr>
        <w:pStyle w:val="rvps2"/>
        <w:shd w:val="clear" w:color="auto" w:fill="FFFFFF"/>
        <w:spacing w:after="0"/>
        <w:ind w:firstLine="709"/>
        <w:jc w:val="both"/>
        <w:rPr>
          <w:sz w:val="20"/>
          <w:szCs w:val="20"/>
          <w:lang w:val="uk-UA"/>
        </w:rPr>
      </w:pPr>
      <w:bookmarkStart w:id="15" w:name="n54"/>
      <w:bookmarkEnd w:id="15"/>
      <w:r w:rsidRPr="00CF1A7E">
        <w:rPr>
          <w:sz w:val="20"/>
          <w:szCs w:val="20"/>
          <w:lang w:val="uk-UA"/>
        </w:rPr>
        <w:t xml:space="preserve">- оперативно-чергові виконкому </w:t>
      </w:r>
      <w:proofErr w:type="spellStart"/>
      <w:r w:rsidRPr="00CF1A7E">
        <w:rPr>
          <w:sz w:val="20"/>
          <w:szCs w:val="20"/>
          <w:lang w:val="uk-UA"/>
        </w:rPr>
        <w:t>Бучанської</w:t>
      </w:r>
      <w:proofErr w:type="spellEnd"/>
      <w:r w:rsidRPr="00CF1A7E">
        <w:rPr>
          <w:sz w:val="20"/>
          <w:szCs w:val="20"/>
          <w:lang w:val="uk-UA"/>
        </w:rPr>
        <w:t xml:space="preserve"> міської ради, відповідних служб, підприємств, установ та організацій (у разі їх утворення);</w:t>
      </w:r>
    </w:p>
    <w:p w:rsidR="00824697" w:rsidRPr="00CF1A7E" w:rsidRDefault="00824697" w:rsidP="00824697">
      <w:pPr>
        <w:pStyle w:val="rvps2"/>
        <w:shd w:val="clear" w:color="auto" w:fill="FFFFFF"/>
        <w:spacing w:after="0"/>
        <w:ind w:firstLine="709"/>
        <w:jc w:val="both"/>
        <w:rPr>
          <w:sz w:val="20"/>
          <w:szCs w:val="20"/>
          <w:lang w:val="uk-UA"/>
        </w:rPr>
      </w:pPr>
      <w:r w:rsidRPr="00CF1A7E">
        <w:rPr>
          <w:sz w:val="20"/>
          <w:szCs w:val="20"/>
          <w:lang w:val="uk-UA"/>
        </w:rPr>
        <w:lastRenderedPageBreak/>
        <w:t>2) на об’єктовому рівні – чергові (диспетчерські) служби підприємств, установ та організацій (у разі їх утворення).</w:t>
      </w:r>
    </w:p>
    <w:p w:rsidR="00824697" w:rsidRPr="00CF1A7E" w:rsidRDefault="00824697" w:rsidP="00824697">
      <w:pPr>
        <w:pStyle w:val="rvps2"/>
        <w:shd w:val="clear" w:color="auto" w:fill="FFFFFF"/>
        <w:spacing w:after="0"/>
        <w:ind w:firstLine="709"/>
        <w:jc w:val="both"/>
        <w:rPr>
          <w:sz w:val="20"/>
          <w:szCs w:val="20"/>
          <w:lang w:val="uk-UA"/>
        </w:rPr>
      </w:pP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bookmarkStart w:id="16" w:name="n56"/>
      <w:bookmarkEnd w:id="16"/>
      <w:r w:rsidRPr="00CF1A7E">
        <w:rPr>
          <w:sz w:val="20"/>
          <w:szCs w:val="20"/>
        </w:rPr>
        <w:t>11. Для забезпечення сталого управління суб’єктами забезпечення цивільного захисту та реалізації функцій, передбачених на особливий період,  міською</w:t>
      </w:r>
      <w:r w:rsidRPr="00CF1A7E">
        <w:rPr>
          <w:color w:val="FF0000"/>
          <w:sz w:val="20"/>
          <w:szCs w:val="20"/>
        </w:rPr>
        <w:t xml:space="preserve"> </w:t>
      </w:r>
      <w:r w:rsidRPr="00CF1A7E">
        <w:rPr>
          <w:sz w:val="20"/>
          <w:szCs w:val="20"/>
        </w:rPr>
        <w:t>ланкою використовується державна система пунктів управління.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</w:rPr>
      </w:pPr>
      <w:bookmarkStart w:id="17" w:name="n1032"/>
      <w:bookmarkEnd w:id="17"/>
      <w:r w:rsidRPr="00CF1A7E">
        <w:rPr>
          <w:sz w:val="20"/>
          <w:szCs w:val="20"/>
        </w:rPr>
        <w:t>Перелік та кількість засобів управління, якими обладнуються пункти управління, порядок їх використання визначаються органами місцевого самоврядування, яким вони належать, залежно від завдань, що вирішуються на такому пункті управління.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</w:rPr>
      </w:pPr>
      <w:r w:rsidRPr="00CF1A7E">
        <w:rPr>
          <w:sz w:val="20"/>
          <w:szCs w:val="20"/>
        </w:rPr>
        <w:t>12. До складу сил цивільного захисту міської  ланки належать: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</w:rPr>
      </w:pPr>
      <w:r w:rsidRPr="00CF1A7E">
        <w:rPr>
          <w:sz w:val="20"/>
          <w:szCs w:val="20"/>
        </w:rPr>
        <w:t>1) підрозділи (частини) оперативно-рятувальної служби цивільного захисту Головного управління Державної служби України з надзвичайних ситуацій у Київській області;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</w:rPr>
      </w:pPr>
      <w:r w:rsidRPr="00CF1A7E">
        <w:rPr>
          <w:sz w:val="20"/>
          <w:szCs w:val="20"/>
        </w:rPr>
        <w:t xml:space="preserve">2) служба медицини катастроф у складі центру екстреної медичної допомоги та медицини катастроф системи екстреної медичної допомоги; </w:t>
      </w:r>
    </w:p>
    <w:p w:rsidR="00824697" w:rsidRPr="00CF1A7E" w:rsidRDefault="00824697" w:rsidP="00824697">
      <w:pPr>
        <w:pStyle w:val="rvps2"/>
        <w:shd w:val="clear" w:color="auto" w:fill="FFFFFF"/>
        <w:spacing w:after="0"/>
        <w:ind w:firstLine="709"/>
        <w:jc w:val="both"/>
        <w:rPr>
          <w:sz w:val="20"/>
          <w:szCs w:val="20"/>
          <w:lang w:val="uk-UA"/>
        </w:rPr>
      </w:pPr>
      <w:r w:rsidRPr="00CF1A7E">
        <w:rPr>
          <w:sz w:val="20"/>
          <w:szCs w:val="20"/>
          <w:lang w:val="uk-UA"/>
        </w:rPr>
        <w:t>3) міські, комунальні, об’єктові аварійно-рятувальні служби та аварійно-рятувальні служби громадських організацій;</w:t>
      </w:r>
    </w:p>
    <w:p w:rsidR="00824697" w:rsidRPr="00CF1A7E" w:rsidRDefault="00824697" w:rsidP="00824697">
      <w:pPr>
        <w:pStyle w:val="rvps2"/>
        <w:shd w:val="clear" w:color="auto" w:fill="FFFFFF"/>
        <w:spacing w:after="0"/>
        <w:ind w:firstLine="709"/>
        <w:jc w:val="both"/>
        <w:rPr>
          <w:sz w:val="20"/>
          <w:szCs w:val="20"/>
          <w:lang w:val="uk-UA"/>
        </w:rPr>
      </w:pPr>
      <w:bookmarkStart w:id="18" w:name="n78"/>
      <w:bookmarkEnd w:id="18"/>
      <w:r w:rsidRPr="00CF1A7E">
        <w:rPr>
          <w:sz w:val="20"/>
          <w:szCs w:val="20"/>
          <w:lang w:val="uk-UA"/>
        </w:rPr>
        <w:t>4) об’єктові та територіальні формування цивільного захисту;</w:t>
      </w:r>
    </w:p>
    <w:p w:rsidR="00824697" w:rsidRPr="00CF1A7E" w:rsidRDefault="00824697" w:rsidP="00824697">
      <w:pPr>
        <w:pStyle w:val="rvps2"/>
        <w:shd w:val="clear" w:color="auto" w:fill="FFFFFF"/>
        <w:spacing w:after="0"/>
        <w:ind w:firstLine="709"/>
        <w:jc w:val="both"/>
        <w:rPr>
          <w:sz w:val="20"/>
          <w:szCs w:val="20"/>
          <w:lang w:val="uk-UA"/>
        </w:rPr>
      </w:pPr>
      <w:bookmarkStart w:id="19" w:name="n79"/>
      <w:bookmarkEnd w:id="19"/>
      <w:r w:rsidRPr="00CF1A7E">
        <w:rPr>
          <w:sz w:val="20"/>
          <w:szCs w:val="20"/>
          <w:lang w:val="uk-UA"/>
        </w:rPr>
        <w:t>5)територіальні та об’єктові спеціалізовані служби цивільного захисту;</w:t>
      </w:r>
    </w:p>
    <w:p w:rsidR="00824697" w:rsidRPr="00CF1A7E" w:rsidRDefault="00824697" w:rsidP="00824697">
      <w:pPr>
        <w:pStyle w:val="rvps2"/>
        <w:shd w:val="clear" w:color="auto" w:fill="FFFFFF"/>
        <w:spacing w:after="0"/>
        <w:ind w:firstLine="709"/>
        <w:jc w:val="both"/>
        <w:rPr>
          <w:sz w:val="20"/>
          <w:szCs w:val="20"/>
          <w:lang w:val="uk-UA"/>
        </w:rPr>
      </w:pPr>
      <w:bookmarkStart w:id="20" w:name="n80"/>
      <w:bookmarkEnd w:id="20"/>
      <w:r w:rsidRPr="00CF1A7E">
        <w:rPr>
          <w:sz w:val="20"/>
          <w:szCs w:val="20"/>
          <w:lang w:val="uk-UA"/>
        </w:rPr>
        <w:t>6) добровільні формування цивільного захисту.</w:t>
      </w:r>
    </w:p>
    <w:p w:rsidR="00824697" w:rsidRPr="00CF1A7E" w:rsidRDefault="00824697" w:rsidP="00824697">
      <w:pPr>
        <w:pStyle w:val="rvps2"/>
        <w:shd w:val="clear" w:color="auto" w:fill="FFFFFF"/>
        <w:spacing w:after="0"/>
        <w:ind w:firstLine="709"/>
        <w:jc w:val="both"/>
        <w:rPr>
          <w:sz w:val="20"/>
          <w:szCs w:val="20"/>
          <w:lang w:val="uk-UA"/>
        </w:rPr>
      </w:pP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</w:rPr>
      </w:pPr>
      <w:r w:rsidRPr="00CF1A7E">
        <w:rPr>
          <w:sz w:val="20"/>
          <w:szCs w:val="20"/>
        </w:rPr>
        <w:t>13. Облік сил</w:t>
      </w:r>
      <w:r w:rsidRPr="00CF1A7E">
        <w:rPr>
          <w:color w:val="FF0000"/>
          <w:sz w:val="20"/>
          <w:szCs w:val="20"/>
        </w:rPr>
        <w:t xml:space="preserve"> </w:t>
      </w:r>
      <w:r w:rsidRPr="00CF1A7E">
        <w:rPr>
          <w:sz w:val="20"/>
          <w:szCs w:val="20"/>
        </w:rPr>
        <w:t xml:space="preserve">цивільного захисту міської ланки ведеться відділом з питань надзвичайних ситуацій, цивільного захисту населення та оборонно-мобілізаційної роботи та  </w:t>
      </w:r>
      <w:proofErr w:type="spellStart"/>
      <w:r w:rsidRPr="00CF1A7E">
        <w:rPr>
          <w:sz w:val="20"/>
          <w:szCs w:val="20"/>
        </w:rPr>
        <w:t>Ірпінським</w:t>
      </w:r>
      <w:proofErr w:type="spellEnd"/>
      <w:r w:rsidRPr="00CF1A7E">
        <w:rPr>
          <w:sz w:val="20"/>
          <w:szCs w:val="20"/>
        </w:rPr>
        <w:t xml:space="preserve"> міським відділом Головного управління Державної служби України з надзвичайних ситуацій у Київській області.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</w:rPr>
      </w:pPr>
      <w:r w:rsidRPr="00CF1A7E">
        <w:rPr>
          <w:sz w:val="20"/>
          <w:szCs w:val="20"/>
        </w:rPr>
        <w:t>14. Сили цивільного захисту, крім добровільних формувань цивільного захисту, укомплектовуються та забезпечуються органами управління цивільного захисту, що їх утворили, з урахуванням необхідності проведення робіт, пов'язаних з реагуванням на надзвичайну ситуацію або запобіганням її виникненню в автономному режимі протягом не менш як трьох діб.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</w:rPr>
      </w:pPr>
      <w:r w:rsidRPr="00CF1A7E">
        <w:rPr>
          <w:sz w:val="20"/>
          <w:szCs w:val="20"/>
        </w:rPr>
        <w:t xml:space="preserve">15. Залежно від масштабу і особливостей надзвичайної ситуації, що прогнозується або виникла у місті Буча, встановлюється один із таких режимів функціонування міської ланки: </w:t>
      </w:r>
      <w:r w:rsidRPr="00CF1A7E">
        <w:rPr>
          <w:sz w:val="20"/>
          <w:szCs w:val="20"/>
          <w:lang w:eastAsia="uk-UA"/>
        </w:rPr>
        <w:t>повсякденного функціонування; підвищеної готовності; надзвичайної ситуації; надзвичайного стану.</w:t>
      </w:r>
    </w:p>
    <w:p w:rsidR="00824697" w:rsidRPr="00CF1A7E" w:rsidRDefault="00824697" w:rsidP="00824697">
      <w:pPr>
        <w:pStyle w:val="rvps2"/>
        <w:shd w:val="clear" w:color="auto" w:fill="FFFFFF"/>
        <w:spacing w:after="0"/>
        <w:ind w:firstLine="709"/>
        <w:jc w:val="both"/>
        <w:rPr>
          <w:sz w:val="20"/>
          <w:szCs w:val="20"/>
          <w:lang w:val="uk-UA"/>
        </w:rPr>
      </w:pPr>
      <w:r w:rsidRPr="00CF1A7E">
        <w:rPr>
          <w:sz w:val="20"/>
          <w:szCs w:val="20"/>
          <w:lang w:val="uk-UA"/>
        </w:rPr>
        <w:t>Режим повсякденного функціонування міської</w:t>
      </w:r>
      <w:r w:rsidRPr="00CF1A7E">
        <w:rPr>
          <w:color w:val="FF0000"/>
          <w:sz w:val="20"/>
          <w:szCs w:val="20"/>
          <w:lang w:val="uk-UA"/>
        </w:rPr>
        <w:t xml:space="preserve"> </w:t>
      </w:r>
      <w:r w:rsidRPr="00CF1A7E">
        <w:rPr>
          <w:sz w:val="20"/>
          <w:szCs w:val="20"/>
          <w:lang w:val="uk-UA"/>
        </w:rPr>
        <w:t>ланки встановлюється за умов нормальної виробничо-промислової, радіаційної, хімічної, сейсмічної, гідрогеологічної, гідрометеорологічної, техногенної та пожежної обстановки та за відсутності епідемій, епізоотій, епіфітотій.</w:t>
      </w:r>
      <w:r w:rsidRPr="00CF1A7E">
        <w:rPr>
          <w:sz w:val="20"/>
          <w:szCs w:val="20"/>
          <w:shd w:val="clear" w:color="auto" w:fill="FFFFFF"/>
          <w:lang w:val="uk-UA"/>
        </w:rPr>
        <w:t xml:space="preserve"> </w:t>
      </w:r>
    </w:p>
    <w:p w:rsidR="00824697" w:rsidRPr="00CF1A7E" w:rsidRDefault="00824697" w:rsidP="00824697">
      <w:pPr>
        <w:pStyle w:val="rvps2"/>
        <w:shd w:val="clear" w:color="auto" w:fill="FFFFFF"/>
        <w:spacing w:after="0"/>
        <w:ind w:firstLine="709"/>
        <w:jc w:val="both"/>
        <w:rPr>
          <w:sz w:val="20"/>
          <w:szCs w:val="20"/>
          <w:lang w:val="uk-UA"/>
        </w:rPr>
      </w:pPr>
      <w:r w:rsidRPr="00CF1A7E">
        <w:rPr>
          <w:sz w:val="20"/>
          <w:szCs w:val="20"/>
          <w:lang w:val="uk-UA"/>
        </w:rPr>
        <w:t xml:space="preserve">Режим підвищеної готовності тимчасово встановлюється у разі загрози виникнення надзвичайної ситуації за рішенням Кабінету Міністрів України, Київської обласної державної адміністрації у повному обсязі для обласної підсистеми або частково для окремих її ланок, територій, об’єктів, а також рішенням </w:t>
      </w:r>
      <w:proofErr w:type="spellStart"/>
      <w:r w:rsidRPr="00CF1A7E">
        <w:rPr>
          <w:sz w:val="20"/>
          <w:szCs w:val="20"/>
          <w:lang w:val="uk-UA"/>
        </w:rPr>
        <w:t>Бучанської</w:t>
      </w:r>
      <w:proofErr w:type="spellEnd"/>
      <w:r w:rsidRPr="00CF1A7E">
        <w:rPr>
          <w:sz w:val="20"/>
          <w:szCs w:val="20"/>
          <w:lang w:val="uk-UA"/>
        </w:rPr>
        <w:t xml:space="preserve"> міської ради.</w:t>
      </w:r>
    </w:p>
    <w:p w:rsidR="00824697" w:rsidRPr="00CF1A7E" w:rsidRDefault="00824697" w:rsidP="00824697">
      <w:pPr>
        <w:pStyle w:val="rvps2"/>
        <w:shd w:val="clear" w:color="auto" w:fill="FFFFFF"/>
        <w:spacing w:after="0"/>
        <w:ind w:firstLine="709"/>
        <w:jc w:val="both"/>
        <w:rPr>
          <w:color w:val="FF0000"/>
          <w:sz w:val="20"/>
          <w:szCs w:val="20"/>
          <w:lang w:val="uk-UA"/>
        </w:rPr>
      </w:pPr>
      <w:r w:rsidRPr="00CF1A7E">
        <w:rPr>
          <w:sz w:val="20"/>
          <w:szCs w:val="20"/>
          <w:lang w:val="uk-UA"/>
        </w:rPr>
        <w:t xml:space="preserve">Режим надзвичайної ситуації тимчасово встановлюється у разі виникнення надзвичайної ситуації за рішенням Кабінету Міністрів України, Київської обласної державної адміністрації у повному обсязі для обласної підсистеми або частково для окремих її ланок, територій, об’єктів, а також рішенням </w:t>
      </w:r>
      <w:proofErr w:type="spellStart"/>
      <w:r w:rsidRPr="00CF1A7E">
        <w:rPr>
          <w:sz w:val="20"/>
          <w:szCs w:val="20"/>
          <w:lang w:val="uk-UA"/>
        </w:rPr>
        <w:t>Бучанської</w:t>
      </w:r>
      <w:proofErr w:type="spellEnd"/>
      <w:r w:rsidRPr="00CF1A7E">
        <w:rPr>
          <w:sz w:val="20"/>
          <w:szCs w:val="20"/>
          <w:lang w:val="uk-UA"/>
        </w:rPr>
        <w:t xml:space="preserve"> міської ради.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</w:rPr>
      </w:pPr>
      <w:r w:rsidRPr="00CF1A7E">
        <w:rPr>
          <w:sz w:val="20"/>
          <w:szCs w:val="20"/>
        </w:rPr>
        <w:t>Режим надзвичайного стану у повному обсязі або частково для окремих  ланок, територій, об’єктів тимчасово встановлюється у межах території, на якій введено правовий режим надзвичайного стану відповідно до</w:t>
      </w:r>
      <w:r w:rsidRPr="00CF1A7E">
        <w:rPr>
          <w:rStyle w:val="apple-converted-space"/>
          <w:sz w:val="20"/>
          <w:szCs w:val="20"/>
        </w:rPr>
        <w:t xml:space="preserve"> </w:t>
      </w:r>
      <w:hyperlink r:id="rId8" w:history="1">
        <w:r w:rsidRPr="00CF1A7E">
          <w:rPr>
            <w:rStyle w:val="a6"/>
            <w:color w:val="00000A"/>
            <w:sz w:val="20"/>
            <w:szCs w:val="20"/>
          </w:rPr>
          <w:t xml:space="preserve">Закону України </w:t>
        </w:r>
        <w:proofErr w:type="spellStart"/>
        <w:r w:rsidRPr="00CF1A7E">
          <w:rPr>
            <w:rStyle w:val="a6"/>
            <w:color w:val="00000A"/>
            <w:sz w:val="20"/>
            <w:szCs w:val="20"/>
          </w:rPr>
          <w:t>„Про</w:t>
        </w:r>
        <w:proofErr w:type="spellEnd"/>
        <w:r w:rsidRPr="00CF1A7E">
          <w:rPr>
            <w:rStyle w:val="a6"/>
            <w:color w:val="00000A"/>
            <w:sz w:val="20"/>
            <w:szCs w:val="20"/>
          </w:rPr>
          <w:t xml:space="preserve"> правовий режим надзвичайного </w:t>
        </w:r>
        <w:proofErr w:type="spellStart"/>
        <w:r w:rsidRPr="00CF1A7E">
          <w:rPr>
            <w:rStyle w:val="a6"/>
            <w:color w:val="00000A"/>
            <w:sz w:val="20"/>
            <w:szCs w:val="20"/>
          </w:rPr>
          <w:t>стану</w:t>
        </w:r>
      </w:hyperlink>
      <w:r w:rsidRPr="00CF1A7E">
        <w:rPr>
          <w:color w:val="00000A"/>
          <w:sz w:val="20"/>
          <w:szCs w:val="20"/>
          <w:lang w:eastAsia="en-US"/>
        </w:rPr>
        <w:t>”</w:t>
      </w:r>
      <w:proofErr w:type="spellEnd"/>
      <w:r w:rsidRPr="00CF1A7E">
        <w:rPr>
          <w:sz w:val="20"/>
          <w:szCs w:val="20"/>
        </w:rPr>
        <w:t>.</w:t>
      </w:r>
    </w:p>
    <w:p w:rsidR="00824697" w:rsidRPr="00CF1A7E" w:rsidRDefault="00824697" w:rsidP="00824697">
      <w:pPr>
        <w:ind w:firstLine="709"/>
        <w:jc w:val="both"/>
        <w:rPr>
          <w:sz w:val="20"/>
          <w:szCs w:val="20"/>
        </w:rPr>
      </w:pPr>
    </w:p>
    <w:p w:rsidR="00824697" w:rsidRPr="00CF1A7E" w:rsidRDefault="00824697" w:rsidP="00824697">
      <w:pPr>
        <w:ind w:firstLine="709"/>
        <w:jc w:val="both"/>
        <w:rPr>
          <w:sz w:val="20"/>
          <w:szCs w:val="20"/>
          <w:lang w:eastAsia="uk-UA"/>
        </w:rPr>
      </w:pPr>
      <w:r w:rsidRPr="00CF1A7E">
        <w:rPr>
          <w:sz w:val="20"/>
          <w:szCs w:val="20"/>
        </w:rPr>
        <w:t>16. Основними завданнями, що виконуються міською ланкою відповідно до режимів, є:</w:t>
      </w:r>
    </w:p>
    <w:p w:rsidR="00824697" w:rsidRPr="00CF1A7E" w:rsidRDefault="00824697" w:rsidP="00824697">
      <w:pPr>
        <w:ind w:firstLine="709"/>
        <w:jc w:val="both"/>
        <w:rPr>
          <w:sz w:val="20"/>
          <w:szCs w:val="20"/>
          <w:lang w:eastAsia="uk-UA"/>
        </w:rPr>
      </w:pPr>
      <w:r w:rsidRPr="00CF1A7E">
        <w:rPr>
          <w:sz w:val="20"/>
          <w:szCs w:val="20"/>
          <w:lang w:eastAsia="uk-UA"/>
        </w:rPr>
        <w:t>1) у режимі повсякденного функціонування:</w:t>
      </w:r>
    </w:p>
    <w:p w:rsidR="00824697" w:rsidRPr="00CF1A7E" w:rsidRDefault="00824697" w:rsidP="00824697">
      <w:pPr>
        <w:ind w:firstLine="709"/>
        <w:jc w:val="both"/>
        <w:rPr>
          <w:sz w:val="20"/>
          <w:szCs w:val="20"/>
          <w:lang w:eastAsia="uk-UA"/>
        </w:rPr>
      </w:pPr>
      <w:r w:rsidRPr="00CF1A7E">
        <w:rPr>
          <w:sz w:val="20"/>
          <w:szCs w:val="20"/>
          <w:lang w:eastAsia="uk-UA"/>
        </w:rPr>
        <w:t>- забезпечення спостереження, гідрометеорологічного прогнозування та здійснення контролю за станом навколишнього природного середовища та небезпечних процесів, що можуть призвести до виникнення надзвичайних ситуацій на потенційно небезпечних об’єктах, об’єктах підвищеної небезпеки і прилеглих до них територіях, а також на територіях, на яких існує загроза виникнення геологічних та гідрогеологічних явищ і процесів;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  <w:lang w:eastAsia="uk-UA"/>
        </w:rPr>
      </w:pPr>
      <w:bookmarkStart w:id="21" w:name="n107"/>
      <w:bookmarkStart w:id="22" w:name="n108"/>
      <w:bookmarkStart w:id="23" w:name="n109"/>
      <w:bookmarkEnd w:id="21"/>
      <w:bookmarkEnd w:id="22"/>
      <w:bookmarkEnd w:id="23"/>
      <w:r w:rsidRPr="00CF1A7E">
        <w:rPr>
          <w:sz w:val="20"/>
          <w:szCs w:val="20"/>
          <w:lang w:eastAsia="uk-UA"/>
        </w:rPr>
        <w:t>- забезпечення здійснення планування заходів цивільного захисту;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  <w:lang w:eastAsia="uk-UA"/>
        </w:rPr>
      </w:pPr>
      <w:r w:rsidRPr="00CF1A7E">
        <w:rPr>
          <w:sz w:val="20"/>
          <w:szCs w:val="20"/>
          <w:lang w:eastAsia="uk-UA"/>
        </w:rPr>
        <w:t>- здійснення цілодобового чергування пожежно-рятувальних підрозділів;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  <w:lang w:eastAsia="uk-UA"/>
        </w:rPr>
      </w:pPr>
      <w:r w:rsidRPr="00CF1A7E">
        <w:rPr>
          <w:sz w:val="20"/>
          <w:szCs w:val="20"/>
          <w:lang w:eastAsia="uk-UA"/>
        </w:rPr>
        <w:t>- розроблення і виконання цільових програм запобігання виникненню надзвичайних ситуацій і зменшення можливих втрат;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  <w:lang w:eastAsia="uk-UA"/>
        </w:rPr>
      </w:pPr>
      <w:bookmarkStart w:id="24" w:name="n110"/>
      <w:bookmarkEnd w:id="24"/>
      <w:r w:rsidRPr="00CF1A7E">
        <w:rPr>
          <w:sz w:val="20"/>
          <w:szCs w:val="20"/>
          <w:lang w:eastAsia="uk-UA"/>
        </w:rPr>
        <w:t>- здійснення планових заходів щодо запобігання виникненню надзвичайних ситуацій, забезпечення безпеки та захисту населення і територій від таких ситуацій, а також заходів щодо підготовки до дій за призначенням органів управління та сил цивільного захисту;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  <w:lang w:eastAsia="uk-UA"/>
        </w:rPr>
      </w:pPr>
      <w:r w:rsidRPr="00CF1A7E">
        <w:rPr>
          <w:sz w:val="20"/>
          <w:szCs w:val="20"/>
          <w:lang w:eastAsia="uk-UA"/>
        </w:rPr>
        <w:t>- забезпечення готовності органів управління та сил цивільного захисту до дій за призначенням;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  <w:lang w:eastAsia="uk-UA"/>
        </w:rPr>
      </w:pPr>
      <w:r w:rsidRPr="00CF1A7E">
        <w:rPr>
          <w:sz w:val="20"/>
          <w:szCs w:val="20"/>
          <w:lang w:eastAsia="uk-UA"/>
        </w:rPr>
        <w:lastRenderedPageBreak/>
        <w:t>- організація підготовки фахівців цивільного захисту, підготовка керівного складу та фахівців, діяльність яких пов’язана з організацією і здійсненням заходів щодо цивільного захисту, навчання населення діям у разі виникнення надзвичайних ситуацій;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  <w:lang w:eastAsia="uk-UA"/>
        </w:rPr>
      </w:pPr>
      <w:r w:rsidRPr="00CF1A7E">
        <w:rPr>
          <w:sz w:val="20"/>
          <w:szCs w:val="20"/>
          <w:lang w:eastAsia="uk-UA"/>
        </w:rPr>
        <w:t>- створення і поновлення матеріальних резервів для запобігання виникненню надзвичайних ситуацій, ліквідації їх наслідків;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  <w:lang w:eastAsia="uk-UA"/>
        </w:rPr>
      </w:pPr>
      <w:r w:rsidRPr="00CF1A7E">
        <w:rPr>
          <w:sz w:val="20"/>
          <w:szCs w:val="20"/>
          <w:lang w:eastAsia="uk-UA"/>
        </w:rPr>
        <w:t>- організація та проведення моніторингу надзвичайних ситуацій, визначення ризиків їх виникнення;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  <w:lang w:eastAsia="uk-UA"/>
        </w:rPr>
      </w:pPr>
      <w:r w:rsidRPr="00CF1A7E">
        <w:rPr>
          <w:sz w:val="20"/>
          <w:szCs w:val="20"/>
          <w:lang w:eastAsia="uk-UA"/>
        </w:rPr>
        <w:t>- підтримання у готовності автоматизованих систем централізованого оповіщення про загрозу або виникнення надзвичайних ситуацій;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  <w:lang w:eastAsia="uk-UA"/>
        </w:rPr>
      </w:pPr>
      <w:r w:rsidRPr="00CF1A7E">
        <w:rPr>
          <w:sz w:val="20"/>
          <w:szCs w:val="20"/>
          <w:lang w:eastAsia="uk-UA"/>
        </w:rPr>
        <w:t>2) у режимі підвищеної готовності: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  <w:lang w:eastAsia="uk-UA"/>
        </w:rPr>
      </w:pPr>
      <w:r w:rsidRPr="00CF1A7E">
        <w:rPr>
          <w:sz w:val="20"/>
          <w:szCs w:val="20"/>
          <w:lang w:eastAsia="uk-UA"/>
        </w:rPr>
        <w:t>- здійснення оповіщення органів управління та сил цивільного захисту, а також населення про загрозу виникнення надзвичайної ситуації та інформування його про дії у можливій зоні надзвичайної ситуації;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  <w:lang w:eastAsia="uk-UA"/>
        </w:rPr>
      </w:pPr>
      <w:r w:rsidRPr="00CF1A7E">
        <w:rPr>
          <w:sz w:val="20"/>
          <w:szCs w:val="20"/>
          <w:lang w:eastAsia="uk-UA"/>
        </w:rPr>
        <w:t>- формування оперативних груп для виявлення причин погіршення обстановки та підготовки пропозицій щодо її нормалізації;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  <w:lang w:eastAsia="uk-UA"/>
        </w:rPr>
      </w:pPr>
      <w:r w:rsidRPr="00CF1A7E">
        <w:rPr>
          <w:sz w:val="20"/>
          <w:szCs w:val="20"/>
          <w:lang w:eastAsia="uk-UA"/>
        </w:rPr>
        <w:t>- посилення спостереження та контролю за гідрометеорологічною обстановкою, ситуацією на потенційно небезпечних об’єктах, території об’єкта підвищеної небезпеки та/або за його межами, території, на якій існує загроза виникнення геологічних та гідрогеологічних явищ і процесів, а також здійснення постійного прогнозування можливості виникнення надзвичайних ситуацій та їх масштабів;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  <w:lang w:eastAsia="uk-UA"/>
        </w:rPr>
      </w:pPr>
      <w:r w:rsidRPr="00CF1A7E">
        <w:rPr>
          <w:sz w:val="20"/>
          <w:szCs w:val="20"/>
          <w:lang w:eastAsia="uk-UA"/>
        </w:rPr>
        <w:t>- уточнення (у разі потреби) планів реагування на надзвичайні ситуації, здійснення заходів щодо запобігання їх виникненню;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  <w:lang w:eastAsia="uk-UA"/>
        </w:rPr>
      </w:pPr>
      <w:r w:rsidRPr="00CF1A7E">
        <w:rPr>
          <w:sz w:val="20"/>
          <w:szCs w:val="20"/>
          <w:lang w:eastAsia="uk-UA"/>
        </w:rPr>
        <w:t>- уточнення та здійснення заходів щодо захисту населення і територій від можливих надзвичайних ситуацій;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  <w:lang w:eastAsia="uk-UA"/>
        </w:rPr>
      </w:pPr>
      <w:r w:rsidRPr="00CF1A7E">
        <w:rPr>
          <w:sz w:val="20"/>
          <w:szCs w:val="20"/>
          <w:lang w:eastAsia="uk-UA"/>
        </w:rPr>
        <w:t>- приведення у готовність наявних сил і засобів цивільного захисту, залучення у разі потреби додаткових сил і засобів;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  <w:lang w:eastAsia="uk-UA"/>
        </w:rPr>
      </w:pPr>
      <w:r w:rsidRPr="00CF1A7E">
        <w:rPr>
          <w:sz w:val="20"/>
          <w:szCs w:val="20"/>
          <w:lang w:eastAsia="uk-UA"/>
        </w:rPr>
        <w:t>3) у режимі надзвичайної ситуації: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  <w:lang w:eastAsia="uk-UA"/>
        </w:rPr>
      </w:pPr>
      <w:r w:rsidRPr="00CF1A7E">
        <w:rPr>
          <w:sz w:val="20"/>
          <w:szCs w:val="20"/>
          <w:lang w:eastAsia="uk-UA"/>
        </w:rPr>
        <w:t>- здійснення оповіщення органів управління та сил цивільного захисту, а також населення про виникнення надзвичайної ситуації та інформування його про дії в умовах такої ситуації;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  <w:lang w:eastAsia="uk-UA"/>
        </w:rPr>
      </w:pPr>
      <w:r w:rsidRPr="00CF1A7E">
        <w:rPr>
          <w:sz w:val="20"/>
          <w:szCs w:val="20"/>
          <w:lang w:eastAsia="uk-UA"/>
        </w:rPr>
        <w:t>- призначення керівника робіт з ліквідації наслідків надзвичайної ситуації та утворення у разі потреби спеціальної комісії з ліквідації наслідків надзвичайної ситуації;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  <w:lang w:eastAsia="uk-UA"/>
        </w:rPr>
      </w:pPr>
      <w:r w:rsidRPr="00CF1A7E">
        <w:rPr>
          <w:sz w:val="20"/>
          <w:szCs w:val="20"/>
          <w:lang w:eastAsia="uk-UA"/>
        </w:rPr>
        <w:t>- визначення зони надзвичайної ситуації;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  <w:lang w:eastAsia="uk-UA"/>
        </w:rPr>
      </w:pPr>
      <w:r w:rsidRPr="00CF1A7E">
        <w:rPr>
          <w:sz w:val="20"/>
          <w:szCs w:val="20"/>
          <w:lang w:eastAsia="uk-UA"/>
        </w:rPr>
        <w:t>- здійснення постійного прогнозування зони можливого поширення надзвичайної ситуації та масштабів можливих наслідків;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  <w:lang w:eastAsia="uk-UA"/>
        </w:rPr>
      </w:pPr>
      <w:r w:rsidRPr="00CF1A7E">
        <w:rPr>
          <w:sz w:val="20"/>
          <w:szCs w:val="20"/>
          <w:lang w:eastAsia="uk-UA"/>
        </w:rPr>
        <w:t>- організація робіт з локалізації і ліквідації наслідків надзвичайної ситуації, залучення для цього необхідних сил і засобів;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  <w:lang w:eastAsia="uk-UA"/>
        </w:rPr>
      </w:pPr>
      <w:r w:rsidRPr="00CF1A7E">
        <w:rPr>
          <w:sz w:val="20"/>
          <w:szCs w:val="20"/>
          <w:lang w:eastAsia="uk-UA"/>
        </w:rPr>
        <w:t>- організація та здійснення заходів щодо життєзабезпечення постраждалого населення;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  <w:lang w:eastAsia="uk-UA"/>
        </w:rPr>
      </w:pPr>
      <w:r w:rsidRPr="00CF1A7E">
        <w:rPr>
          <w:sz w:val="20"/>
          <w:szCs w:val="20"/>
          <w:lang w:eastAsia="uk-UA"/>
        </w:rPr>
        <w:t>- організація та здійснення (у разі потреби) евакуаційних заходів;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  <w:lang w:eastAsia="uk-UA"/>
        </w:rPr>
      </w:pPr>
      <w:r w:rsidRPr="00CF1A7E">
        <w:rPr>
          <w:sz w:val="20"/>
          <w:szCs w:val="20"/>
          <w:lang w:eastAsia="uk-UA"/>
        </w:rPr>
        <w:t>- організація і здійснення радіаційного, хімічного, біологічного, інженерного та медичного захисту населення і територій від наслідків надзвичайної ситуації;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  <w:lang w:eastAsia="uk-UA"/>
        </w:rPr>
      </w:pPr>
      <w:r w:rsidRPr="00CF1A7E">
        <w:rPr>
          <w:sz w:val="20"/>
          <w:szCs w:val="20"/>
          <w:lang w:eastAsia="uk-UA"/>
        </w:rPr>
        <w:t>- здійснення безперервного контролю за розвитком надзвичайної ситуації та обстановкою на аварійних об’єктах і прилеглих до них територіях;</w:t>
      </w:r>
    </w:p>
    <w:p w:rsidR="00824697" w:rsidRPr="00CF1A7E" w:rsidRDefault="00824697" w:rsidP="00824697">
      <w:pPr>
        <w:shd w:val="clear" w:color="auto" w:fill="FFFFFF"/>
        <w:spacing w:line="300" w:lineRule="exact"/>
        <w:ind w:firstLine="709"/>
        <w:jc w:val="both"/>
        <w:rPr>
          <w:sz w:val="20"/>
          <w:szCs w:val="20"/>
          <w:lang w:eastAsia="uk-UA"/>
        </w:rPr>
      </w:pPr>
      <w:r w:rsidRPr="00CF1A7E">
        <w:rPr>
          <w:sz w:val="20"/>
          <w:szCs w:val="20"/>
          <w:lang w:eastAsia="uk-UA"/>
        </w:rPr>
        <w:t>- інформування органів управління цивільного захисту та населення про розвиток надзвичайної ситуації та заходи, що здійснюються;</w:t>
      </w:r>
    </w:p>
    <w:p w:rsidR="00824697" w:rsidRPr="00CF1A7E" w:rsidRDefault="00824697" w:rsidP="00824697">
      <w:pPr>
        <w:shd w:val="clear" w:color="auto" w:fill="FFFFFF"/>
        <w:spacing w:line="300" w:lineRule="exact"/>
        <w:ind w:firstLine="709"/>
        <w:jc w:val="both"/>
        <w:rPr>
          <w:sz w:val="20"/>
          <w:szCs w:val="20"/>
          <w:lang w:eastAsia="uk-UA"/>
        </w:rPr>
      </w:pPr>
      <w:r w:rsidRPr="00CF1A7E">
        <w:rPr>
          <w:sz w:val="20"/>
          <w:szCs w:val="20"/>
          <w:lang w:eastAsia="uk-UA"/>
        </w:rPr>
        <w:t xml:space="preserve">4) у режимі надзвичайного стану - виконання завдань відповідно до Закону України </w:t>
      </w:r>
      <w:proofErr w:type="spellStart"/>
      <w:r w:rsidRPr="00CF1A7E">
        <w:rPr>
          <w:sz w:val="20"/>
          <w:szCs w:val="20"/>
          <w:lang w:eastAsia="uk-UA"/>
        </w:rPr>
        <w:t>„Про</w:t>
      </w:r>
      <w:proofErr w:type="spellEnd"/>
      <w:r w:rsidRPr="00CF1A7E">
        <w:rPr>
          <w:sz w:val="20"/>
          <w:szCs w:val="20"/>
          <w:lang w:eastAsia="uk-UA"/>
        </w:rPr>
        <w:t xml:space="preserve"> правовий режим надзвичайного </w:t>
      </w:r>
      <w:proofErr w:type="spellStart"/>
      <w:r w:rsidRPr="00CF1A7E">
        <w:rPr>
          <w:sz w:val="20"/>
          <w:szCs w:val="20"/>
          <w:lang w:eastAsia="uk-UA"/>
        </w:rPr>
        <w:t>стану</w:t>
      </w:r>
      <w:r w:rsidRPr="00CF1A7E">
        <w:rPr>
          <w:sz w:val="20"/>
          <w:szCs w:val="20"/>
          <w:lang w:eastAsia="en-US"/>
        </w:rPr>
        <w:t>”</w:t>
      </w:r>
      <w:proofErr w:type="spellEnd"/>
      <w:r w:rsidRPr="00CF1A7E">
        <w:rPr>
          <w:sz w:val="20"/>
          <w:szCs w:val="20"/>
          <w:lang w:eastAsia="uk-UA"/>
        </w:rPr>
        <w:t>.</w:t>
      </w:r>
    </w:p>
    <w:p w:rsidR="00824697" w:rsidRPr="00CF1A7E" w:rsidRDefault="00824697" w:rsidP="00824697">
      <w:pPr>
        <w:shd w:val="clear" w:color="auto" w:fill="FFFFFF"/>
        <w:spacing w:line="300" w:lineRule="exact"/>
        <w:ind w:firstLine="709"/>
        <w:jc w:val="both"/>
        <w:rPr>
          <w:sz w:val="20"/>
          <w:szCs w:val="20"/>
          <w:lang w:eastAsia="uk-UA"/>
        </w:rPr>
      </w:pPr>
    </w:p>
    <w:p w:rsidR="00824697" w:rsidRPr="00CF1A7E" w:rsidRDefault="00824697" w:rsidP="00824697">
      <w:pPr>
        <w:shd w:val="clear" w:color="auto" w:fill="FFFFFF"/>
        <w:spacing w:line="300" w:lineRule="exact"/>
        <w:ind w:firstLine="709"/>
        <w:jc w:val="both"/>
        <w:rPr>
          <w:sz w:val="20"/>
          <w:szCs w:val="20"/>
        </w:rPr>
      </w:pPr>
      <w:r w:rsidRPr="00CF1A7E">
        <w:rPr>
          <w:sz w:val="20"/>
          <w:szCs w:val="20"/>
        </w:rPr>
        <w:t xml:space="preserve">17. </w:t>
      </w:r>
      <w:r w:rsidRPr="00CF1A7E">
        <w:rPr>
          <w:sz w:val="20"/>
          <w:szCs w:val="20"/>
          <w:lang w:eastAsia="uk-UA"/>
        </w:rPr>
        <w:t xml:space="preserve">З моменту оголошення рішення про мобілізацію (крім цільової) або доведення його до виконавців стосовно прихованої мобілізації чи введення воєнного стану в Україні або в окремих її місцевостях </w:t>
      </w:r>
      <w:r w:rsidRPr="00CF1A7E">
        <w:rPr>
          <w:sz w:val="20"/>
          <w:szCs w:val="20"/>
        </w:rPr>
        <w:t xml:space="preserve">міська </w:t>
      </w:r>
      <w:r w:rsidRPr="00CF1A7E">
        <w:rPr>
          <w:sz w:val="20"/>
          <w:szCs w:val="20"/>
          <w:lang w:eastAsia="uk-UA"/>
        </w:rPr>
        <w:t>ланка</w:t>
      </w:r>
      <w:r w:rsidRPr="00CF1A7E">
        <w:rPr>
          <w:sz w:val="20"/>
          <w:szCs w:val="20"/>
        </w:rPr>
        <w:t xml:space="preserve"> </w:t>
      </w:r>
      <w:r w:rsidRPr="00CF1A7E">
        <w:rPr>
          <w:sz w:val="20"/>
          <w:szCs w:val="20"/>
          <w:lang w:eastAsia="uk-UA"/>
        </w:rPr>
        <w:t>в повному обсязі переводиться у режим функціонування в умовах особливого періоду.</w:t>
      </w:r>
      <w:r w:rsidRPr="00CF1A7E">
        <w:rPr>
          <w:sz w:val="20"/>
          <w:szCs w:val="20"/>
        </w:rPr>
        <w:t xml:space="preserve"> </w:t>
      </w:r>
    </w:p>
    <w:p w:rsidR="00824697" w:rsidRPr="00CF1A7E" w:rsidRDefault="00824697" w:rsidP="00824697">
      <w:pPr>
        <w:shd w:val="clear" w:color="auto" w:fill="FFFFFF"/>
        <w:spacing w:line="300" w:lineRule="exact"/>
        <w:ind w:firstLine="709"/>
        <w:jc w:val="both"/>
        <w:rPr>
          <w:sz w:val="20"/>
          <w:szCs w:val="20"/>
          <w:lang w:eastAsia="uk-UA"/>
        </w:rPr>
      </w:pPr>
      <w:r w:rsidRPr="00CF1A7E">
        <w:rPr>
          <w:sz w:val="20"/>
          <w:szCs w:val="20"/>
        </w:rPr>
        <w:t>Переведення районної ланки у режим функціонування в умовах особливого періоду здійснюється відповідно до актів Президента України, Кабінету Міністрів України, плану цивільного захисту Київської області на особливий період, плану цивільного захисту міста Буча на особливий період.</w:t>
      </w:r>
    </w:p>
    <w:p w:rsidR="00824697" w:rsidRPr="00CF1A7E" w:rsidRDefault="00824697" w:rsidP="00824697">
      <w:pPr>
        <w:shd w:val="clear" w:color="auto" w:fill="FFFFFF"/>
        <w:spacing w:line="300" w:lineRule="exact"/>
        <w:ind w:firstLine="709"/>
        <w:jc w:val="both"/>
        <w:rPr>
          <w:sz w:val="20"/>
          <w:szCs w:val="20"/>
        </w:rPr>
      </w:pPr>
      <w:r w:rsidRPr="00CF1A7E">
        <w:rPr>
          <w:sz w:val="20"/>
          <w:szCs w:val="20"/>
          <w:lang w:eastAsia="uk-UA"/>
        </w:rPr>
        <w:t xml:space="preserve">Підготовка </w:t>
      </w:r>
      <w:r w:rsidRPr="00CF1A7E">
        <w:rPr>
          <w:sz w:val="20"/>
          <w:szCs w:val="20"/>
        </w:rPr>
        <w:t>міської</w:t>
      </w:r>
      <w:r w:rsidRPr="00CF1A7E">
        <w:rPr>
          <w:color w:val="FF0000"/>
          <w:sz w:val="20"/>
          <w:szCs w:val="20"/>
        </w:rPr>
        <w:t xml:space="preserve"> </w:t>
      </w:r>
      <w:r w:rsidRPr="00CF1A7E">
        <w:rPr>
          <w:sz w:val="20"/>
          <w:szCs w:val="20"/>
          <w:lang w:eastAsia="uk-UA"/>
        </w:rPr>
        <w:t>ланки</w:t>
      </w:r>
      <w:r w:rsidRPr="00CF1A7E">
        <w:rPr>
          <w:sz w:val="20"/>
          <w:szCs w:val="20"/>
        </w:rPr>
        <w:t xml:space="preserve"> </w:t>
      </w:r>
      <w:r w:rsidRPr="00CF1A7E">
        <w:rPr>
          <w:sz w:val="20"/>
          <w:szCs w:val="20"/>
          <w:lang w:eastAsia="uk-UA"/>
        </w:rPr>
        <w:t>до виконання завдань цивільного захисту в умовах особливого періоду здійснюється завчасно у мирний час.</w:t>
      </w:r>
    </w:p>
    <w:p w:rsidR="00824697" w:rsidRPr="00CF1A7E" w:rsidRDefault="00824697" w:rsidP="00824697">
      <w:pPr>
        <w:pStyle w:val="rvps2"/>
        <w:shd w:val="clear" w:color="auto" w:fill="FFFFFF"/>
        <w:spacing w:after="0" w:line="300" w:lineRule="exact"/>
        <w:ind w:firstLine="709"/>
        <w:jc w:val="both"/>
        <w:rPr>
          <w:sz w:val="20"/>
          <w:szCs w:val="20"/>
          <w:lang w:val="uk-UA" w:eastAsia="uk-UA"/>
        </w:rPr>
      </w:pPr>
      <w:r w:rsidRPr="00CF1A7E">
        <w:rPr>
          <w:sz w:val="20"/>
          <w:szCs w:val="20"/>
          <w:lang w:val="uk-UA"/>
        </w:rPr>
        <w:t>В особливий період міська</w:t>
      </w:r>
      <w:r w:rsidRPr="00CF1A7E">
        <w:rPr>
          <w:color w:val="FF0000"/>
          <w:sz w:val="20"/>
          <w:szCs w:val="20"/>
          <w:lang w:val="uk-UA"/>
        </w:rPr>
        <w:t xml:space="preserve"> </w:t>
      </w:r>
      <w:r w:rsidRPr="00CF1A7E">
        <w:rPr>
          <w:sz w:val="20"/>
          <w:szCs w:val="20"/>
          <w:lang w:val="uk-UA"/>
        </w:rPr>
        <w:t>ланка функціонує відповідно до Кодексу цивільного захисту України та з урахуванням особливостей, що визначаються згідно з вимогами законів України</w:t>
      </w:r>
      <w:r w:rsidRPr="00CF1A7E">
        <w:rPr>
          <w:rStyle w:val="apple-converted-space"/>
          <w:sz w:val="20"/>
          <w:szCs w:val="20"/>
          <w:lang w:val="uk-UA"/>
        </w:rPr>
        <w:t xml:space="preserve"> </w:t>
      </w:r>
      <w:proofErr w:type="spellStart"/>
      <w:r w:rsidRPr="00CF1A7E">
        <w:rPr>
          <w:rStyle w:val="apple-converted-space"/>
          <w:sz w:val="20"/>
          <w:szCs w:val="20"/>
          <w:lang w:val="uk-UA"/>
        </w:rPr>
        <w:t>„</w:t>
      </w:r>
      <w:hyperlink r:id="rId9" w:history="1">
        <w:r w:rsidRPr="00CF1A7E">
          <w:rPr>
            <w:rStyle w:val="a6"/>
            <w:color w:val="00000A"/>
            <w:sz w:val="20"/>
            <w:szCs w:val="20"/>
            <w:lang w:val="uk-UA"/>
          </w:rPr>
          <w:t>Про</w:t>
        </w:r>
        <w:proofErr w:type="spellEnd"/>
        <w:r w:rsidRPr="00CF1A7E">
          <w:rPr>
            <w:rStyle w:val="a6"/>
            <w:color w:val="00000A"/>
            <w:sz w:val="20"/>
            <w:szCs w:val="20"/>
            <w:lang w:val="uk-UA"/>
          </w:rPr>
          <w:t xml:space="preserve"> правовий режим воєнного </w:t>
        </w:r>
        <w:proofErr w:type="spellStart"/>
        <w:r w:rsidRPr="00CF1A7E">
          <w:rPr>
            <w:rStyle w:val="a6"/>
            <w:color w:val="00000A"/>
            <w:sz w:val="20"/>
            <w:szCs w:val="20"/>
            <w:lang w:val="uk-UA"/>
          </w:rPr>
          <w:t>стану</w:t>
        </w:r>
      </w:hyperlink>
      <w:r w:rsidRPr="00CF1A7E">
        <w:rPr>
          <w:rStyle w:val="a6"/>
          <w:color w:val="00000A"/>
          <w:sz w:val="20"/>
          <w:szCs w:val="20"/>
          <w:lang w:val="uk-UA" w:eastAsia="en-US"/>
        </w:rPr>
        <w:t>”</w:t>
      </w:r>
      <w:proofErr w:type="spellEnd"/>
      <w:r w:rsidRPr="00CF1A7E">
        <w:rPr>
          <w:sz w:val="20"/>
          <w:szCs w:val="20"/>
          <w:lang w:val="uk-UA"/>
        </w:rPr>
        <w:t>,</w:t>
      </w:r>
      <w:r w:rsidRPr="00CF1A7E">
        <w:rPr>
          <w:rStyle w:val="apple-converted-space"/>
          <w:sz w:val="20"/>
          <w:szCs w:val="20"/>
          <w:lang w:val="uk-UA"/>
        </w:rPr>
        <w:t xml:space="preserve"> </w:t>
      </w:r>
      <w:proofErr w:type="spellStart"/>
      <w:r w:rsidRPr="00CF1A7E">
        <w:rPr>
          <w:rStyle w:val="apple-converted-space"/>
          <w:sz w:val="20"/>
          <w:szCs w:val="20"/>
          <w:lang w:val="uk-UA"/>
        </w:rPr>
        <w:t>„</w:t>
      </w:r>
      <w:hyperlink r:id="rId10" w:history="1">
        <w:r w:rsidRPr="00CF1A7E">
          <w:rPr>
            <w:rStyle w:val="a6"/>
            <w:color w:val="00000A"/>
            <w:sz w:val="20"/>
            <w:szCs w:val="20"/>
            <w:lang w:val="uk-UA"/>
          </w:rPr>
          <w:t>Про</w:t>
        </w:r>
        <w:proofErr w:type="spellEnd"/>
        <w:r w:rsidRPr="00CF1A7E">
          <w:rPr>
            <w:rStyle w:val="a6"/>
            <w:color w:val="00000A"/>
            <w:sz w:val="20"/>
            <w:szCs w:val="20"/>
            <w:lang w:val="uk-UA"/>
          </w:rPr>
          <w:t xml:space="preserve"> мобілізаційну підготовку та </w:t>
        </w:r>
        <w:proofErr w:type="spellStart"/>
        <w:r w:rsidRPr="00CF1A7E">
          <w:rPr>
            <w:rStyle w:val="a6"/>
            <w:color w:val="00000A"/>
            <w:sz w:val="20"/>
            <w:szCs w:val="20"/>
            <w:lang w:val="uk-UA"/>
          </w:rPr>
          <w:t>мобілізацію</w:t>
        </w:r>
      </w:hyperlink>
      <w:r w:rsidRPr="00CF1A7E">
        <w:rPr>
          <w:rStyle w:val="a6"/>
          <w:color w:val="00000A"/>
          <w:sz w:val="20"/>
          <w:szCs w:val="20"/>
          <w:lang w:val="uk-UA" w:eastAsia="en-US"/>
        </w:rPr>
        <w:t>”</w:t>
      </w:r>
      <w:proofErr w:type="spellEnd"/>
      <w:r w:rsidRPr="00CF1A7E">
        <w:rPr>
          <w:sz w:val="20"/>
          <w:szCs w:val="20"/>
          <w:lang w:val="uk-UA"/>
        </w:rPr>
        <w:t>, а також інших нормативно-правових актів.</w:t>
      </w:r>
    </w:p>
    <w:p w:rsidR="00824697" w:rsidRPr="00CF1A7E" w:rsidRDefault="00824697" w:rsidP="00824697">
      <w:pPr>
        <w:shd w:val="clear" w:color="auto" w:fill="FFFFFF"/>
        <w:spacing w:line="300" w:lineRule="exact"/>
        <w:ind w:firstLine="709"/>
        <w:jc w:val="both"/>
        <w:rPr>
          <w:sz w:val="20"/>
          <w:szCs w:val="20"/>
        </w:rPr>
      </w:pPr>
      <w:r w:rsidRPr="00CF1A7E">
        <w:rPr>
          <w:sz w:val="20"/>
          <w:szCs w:val="20"/>
          <w:lang w:eastAsia="uk-UA"/>
        </w:rPr>
        <w:lastRenderedPageBreak/>
        <w:t xml:space="preserve">Виконання завдань цивільного захисту під час функціонування </w:t>
      </w:r>
      <w:r w:rsidRPr="00CF1A7E">
        <w:rPr>
          <w:sz w:val="20"/>
          <w:szCs w:val="20"/>
        </w:rPr>
        <w:t xml:space="preserve">міської </w:t>
      </w:r>
      <w:r w:rsidRPr="00CF1A7E">
        <w:rPr>
          <w:sz w:val="20"/>
          <w:szCs w:val="20"/>
          <w:lang w:eastAsia="uk-UA"/>
        </w:rPr>
        <w:t>ланки</w:t>
      </w:r>
      <w:r w:rsidRPr="00CF1A7E">
        <w:rPr>
          <w:sz w:val="20"/>
          <w:szCs w:val="20"/>
        </w:rPr>
        <w:t xml:space="preserve"> </w:t>
      </w:r>
      <w:r w:rsidRPr="00CF1A7E">
        <w:rPr>
          <w:sz w:val="20"/>
          <w:szCs w:val="20"/>
          <w:lang w:eastAsia="uk-UA"/>
        </w:rPr>
        <w:t>в умовах особливого періоду здійснюється у взаємодії з відповідним військовим командуванням.</w:t>
      </w:r>
    </w:p>
    <w:p w:rsidR="00824697" w:rsidRPr="00CF1A7E" w:rsidRDefault="00824697" w:rsidP="00824697">
      <w:pPr>
        <w:shd w:val="clear" w:color="auto" w:fill="FFFFFF"/>
        <w:spacing w:line="300" w:lineRule="exact"/>
        <w:ind w:firstLine="709"/>
        <w:jc w:val="both"/>
        <w:rPr>
          <w:sz w:val="20"/>
          <w:szCs w:val="20"/>
        </w:rPr>
      </w:pPr>
    </w:p>
    <w:p w:rsidR="00824697" w:rsidRPr="00CF1A7E" w:rsidRDefault="00824697" w:rsidP="00824697">
      <w:pPr>
        <w:shd w:val="clear" w:color="auto" w:fill="FFFFFF"/>
        <w:spacing w:line="300" w:lineRule="exact"/>
        <w:ind w:firstLine="709"/>
        <w:jc w:val="both"/>
        <w:textAlignment w:val="baseline"/>
        <w:rPr>
          <w:color w:val="000000"/>
          <w:sz w:val="20"/>
          <w:szCs w:val="20"/>
        </w:rPr>
      </w:pPr>
      <w:r w:rsidRPr="00CF1A7E">
        <w:rPr>
          <w:sz w:val="20"/>
          <w:szCs w:val="20"/>
        </w:rPr>
        <w:t xml:space="preserve">18. Планування діяльності міської ланки: </w:t>
      </w:r>
    </w:p>
    <w:p w:rsidR="00824697" w:rsidRPr="00CF1A7E" w:rsidRDefault="00824697" w:rsidP="00824697">
      <w:pPr>
        <w:pStyle w:val="rvps2"/>
        <w:shd w:val="clear" w:color="auto" w:fill="FFFFFF"/>
        <w:spacing w:after="0" w:line="300" w:lineRule="exact"/>
        <w:ind w:firstLine="709"/>
        <w:jc w:val="both"/>
        <w:rPr>
          <w:sz w:val="20"/>
          <w:szCs w:val="20"/>
          <w:lang w:val="uk-UA"/>
        </w:rPr>
      </w:pPr>
      <w:r w:rsidRPr="00CF1A7E">
        <w:rPr>
          <w:color w:val="000000"/>
          <w:sz w:val="20"/>
          <w:szCs w:val="20"/>
          <w:lang w:val="uk-UA"/>
        </w:rPr>
        <w:t xml:space="preserve">- для організації </w:t>
      </w:r>
      <w:r w:rsidRPr="00CF1A7E">
        <w:rPr>
          <w:sz w:val="20"/>
          <w:szCs w:val="20"/>
          <w:lang w:val="uk-UA"/>
        </w:rPr>
        <w:t xml:space="preserve">діяльності міської ланки </w:t>
      </w:r>
      <w:proofErr w:type="spellStart"/>
      <w:r w:rsidRPr="00CF1A7E">
        <w:rPr>
          <w:sz w:val="20"/>
          <w:szCs w:val="20"/>
          <w:lang w:val="uk-UA"/>
        </w:rPr>
        <w:t>Бучанською</w:t>
      </w:r>
      <w:proofErr w:type="spellEnd"/>
      <w:r w:rsidRPr="00CF1A7E">
        <w:rPr>
          <w:sz w:val="20"/>
          <w:szCs w:val="20"/>
          <w:lang w:val="uk-UA"/>
        </w:rPr>
        <w:t xml:space="preserve"> міською радою, органами місцевого самоврядування, суб’єктами господарювання</w:t>
      </w:r>
      <w:r w:rsidRPr="00CF1A7E">
        <w:rPr>
          <w:color w:val="000000"/>
          <w:sz w:val="20"/>
          <w:szCs w:val="20"/>
          <w:lang w:val="uk-UA"/>
        </w:rPr>
        <w:t xml:space="preserve"> розробляються та затверджуються:</w:t>
      </w:r>
    </w:p>
    <w:p w:rsidR="00824697" w:rsidRPr="00CF1A7E" w:rsidRDefault="00824697" w:rsidP="00824697">
      <w:pPr>
        <w:pStyle w:val="rvps2"/>
        <w:shd w:val="clear" w:color="auto" w:fill="FFFFFF"/>
        <w:spacing w:after="0" w:line="300" w:lineRule="exact"/>
        <w:ind w:firstLine="709"/>
        <w:jc w:val="both"/>
        <w:rPr>
          <w:color w:val="000000"/>
          <w:sz w:val="20"/>
          <w:szCs w:val="20"/>
          <w:lang w:val="uk-UA"/>
        </w:rPr>
      </w:pPr>
      <w:bookmarkStart w:id="25" w:name="n1518"/>
      <w:bookmarkEnd w:id="25"/>
      <w:r w:rsidRPr="00CF1A7E">
        <w:rPr>
          <w:color w:val="000000"/>
          <w:sz w:val="20"/>
          <w:szCs w:val="20"/>
          <w:lang w:val="uk-UA"/>
        </w:rPr>
        <w:t>1) план основних заходів цивільного захисту</w:t>
      </w:r>
      <w:r w:rsidRPr="00CF1A7E">
        <w:rPr>
          <w:sz w:val="20"/>
          <w:szCs w:val="20"/>
          <w:lang w:val="uk-UA"/>
        </w:rPr>
        <w:t xml:space="preserve"> міської</w:t>
      </w:r>
      <w:r w:rsidRPr="00CF1A7E">
        <w:rPr>
          <w:color w:val="FF0000"/>
          <w:sz w:val="20"/>
          <w:szCs w:val="20"/>
          <w:lang w:val="uk-UA"/>
        </w:rPr>
        <w:t xml:space="preserve"> </w:t>
      </w:r>
      <w:r w:rsidRPr="00CF1A7E">
        <w:rPr>
          <w:color w:val="000000"/>
          <w:sz w:val="20"/>
          <w:szCs w:val="20"/>
          <w:lang w:val="uk-UA"/>
        </w:rPr>
        <w:t xml:space="preserve"> ланки на рік;</w:t>
      </w:r>
    </w:p>
    <w:p w:rsidR="00824697" w:rsidRPr="00CF1A7E" w:rsidRDefault="00824697" w:rsidP="00824697">
      <w:pPr>
        <w:pStyle w:val="rvps2"/>
        <w:shd w:val="clear" w:color="auto" w:fill="FFFFFF"/>
        <w:spacing w:after="0" w:line="300" w:lineRule="exact"/>
        <w:ind w:firstLine="709"/>
        <w:jc w:val="both"/>
        <w:rPr>
          <w:color w:val="000000"/>
          <w:sz w:val="20"/>
          <w:szCs w:val="20"/>
          <w:lang w:val="uk-UA"/>
        </w:rPr>
      </w:pPr>
      <w:r w:rsidRPr="00CF1A7E">
        <w:rPr>
          <w:color w:val="000000"/>
          <w:sz w:val="20"/>
          <w:szCs w:val="20"/>
          <w:lang w:val="uk-UA"/>
        </w:rPr>
        <w:t xml:space="preserve">2) план цивільного захисту на особливий період (розробляється у масштабі </w:t>
      </w:r>
      <w:r w:rsidRPr="00CF1A7E">
        <w:rPr>
          <w:sz w:val="20"/>
          <w:szCs w:val="20"/>
          <w:lang w:val="uk-UA"/>
        </w:rPr>
        <w:t>міста,</w:t>
      </w:r>
      <w:r w:rsidRPr="00CF1A7E">
        <w:rPr>
          <w:color w:val="000000"/>
          <w:sz w:val="20"/>
          <w:szCs w:val="20"/>
          <w:lang w:val="uk-UA"/>
        </w:rPr>
        <w:t xml:space="preserve"> а також суб’єкта господарювання, який продовжує роботу у воєнний час та який віднесено до категорії цивільного захисту);</w:t>
      </w:r>
    </w:p>
    <w:p w:rsidR="00824697" w:rsidRPr="00CF1A7E" w:rsidRDefault="00824697" w:rsidP="00824697">
      <w:pPr>
        <w:pStyle w:val="rvps2"/>
        <w:shd w:val="clear" w:color="auto" w:fill="FFFFFF"/>
        <w:spacing w:after="0" w:line="300" w:lineRule="exact"/>
        <w:ind w:firstLine="709"/>
        <w:jc w:val="both"/>
        <w:rPr>
          <w:color w:val="000000"/>
          <w:sz w:val="20"/>
          <w:szCs w:val="20"/>
          <w:lang w:val="uk-UA"/>
        </w:rPr>
      </w:pPr>
      <w:r w:rsidRPr="00CF1A7E">
        <w:rPr>
          <w:color w:val="000000"/>
          <w:sz w:val="20"/>
          <w:szCs w:val="20"/>
          <w:lang w:val="uk-UA"/>
        </w:rPr>
        <w:t xml:space="preserve">3) план реагування на надзвичайні ситуації (розробляється </w:t>
      </w:r>
      <w:r w:rsidRPr="00CF1A7E">
        <w:rPr>
          <w:sz w:val="20"/>
          <w:szCs w:val="20"/>
          <w:lang w:val="uk-UA"/>
        </w:rPr>
        <w:t>у місті,</w:t>
      </w:r>
      <w:r w:rsidRPr="00CF1A7E">
        <w:rPr>
          <w:color w:val="000000"/>
          <w:sz w:val="20"/>
          <w:szCs w:val="20"/>
          <w:lang w:val="uk-UA"/>
        </w:rPr>
        <w:t xml:space="preserve"> на суб’єкті господарювання), а суб’єктами господарювання з чисельністю працюючого персоналу 50 осіб і менше розробляється та затверджується інструкція щодо дій персоналу суб’єкта господарювання у разі загрози або виникнення надзвичайних ситуацій;</w:t>
      </w:r>
    </w:p>
    <w:p w:rsidR="00824697" w:rsidRPr="00CF1A7E" w:rsidRDefault="00824697" w:rsidP="00824697">
      <w:pPr>
        <w:pStyle w:val="rvps2"/>
        <w:shd w:val="clear" w:color="auto" w:fill="FFFFFF"/>
        <w:spacing w:after="0" w:line="300" w:lineRule="exact"/>
        <w:ind w:firstLine="709"/>
        <w:jc w:val="both"/>
        <w:rPr>
          <w:color w:val="000000"/>
          <w:sz w:val="20"/>
          <w:szCs w:val="20"/>
          <w:lang w:val="uk-UA"/>
        </w:rPr>
      </w:pPr>
      <w:bookmarkStart w:id="26" w:name="n1521"/>
      <w:bookmarkEnd w:id="26"/>
      <w:r w:rsidRPr="00CF1A7E">
        <w:rPr>
          <w:color w:val="000000"/>
          <w:sz w:val="20"/>
          <w:szCs w:val="20"/>
          <w:lang w:val="uk-UA"/>
        </w:rPr>
        <w:t>4) план локалізації і ліквідації наслідків аварій на об’єктах підвищеної небезпеки;</w:t>
      </w:r>
    </w:p>
    <w:p w:rsidR="00824697" w:rsidRPr="00CF1A7E" w:rsidRDefault="00824697" w:rsidP="00824697">
      <w:pPr>
        <w:pStyle w:val="rvps2"/>
        <w:shd w:val="clear" w:color="auto" w:fill="FFFFFF"/>
        <w:spacing w:after="0" w:line="300" w:lineRule="exact"/>
        <w:ind w:firstLine="709"/>
        <w:jc w:val="both"/>
        <w:rPr>
          <w:sz w:val="20"/>
          <w:szCs w:val="20"/>
          <w:lang w:val="uk-UA"/>
        </w:rPr>
      </w:pPr>
      <w:bookmarkStart w:id="27" w:name="n1522"/>
      <w:bookmarkEnd w:id="27"/>
      <w:r w:rsidRPr="00CF1A7E">
        <w:rPr>
          <w:color w:val="000000"/>
          <w:sz w:val="20"/>
          <w:szCs w:val="20"/>
          <w:lang w:val="uk-UA"/>
        </w:rPr>
        <w:t>5) план проведення цільової мобілізації для ліквідації наслідків надзвичайних ситуацій державного рівня у мирний час або відповідні заходи в мобілізаційних планах щодо проведення такої цільової мобілізації (розробляється на всіх рівнях).</w:t>
      </w: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bookmarkStart w:id="28" w:name="n1520"/>
      <w:bookmarkStart w:id="29" w:name="n1524"/>
      <w:bookmarkEnd w:id="28"/>
      <w:bookmarkEnd w:id="29"/>
      <w:r w:rsidRPr="00CF1A7E">
        <w:rPr>
          <w:sz w:val="20"/>
          <w:szCs w:val="20"/>
        </w:rPr>
        <w:t>Організаційно-методичне керівництво плануванням діяльності міської ланки, суб’єктів господарювання здійснюють департамент з питань цивільного захисту та ліквідації наслідків Чорнобильської катастрофи Київської обласної державної адміністрації та Головне управління Державної служби України з надзвичайних ситуацій у Київській області.</w:t>
      </w: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</w:rPr>
      </w:pPr>
      <w:r w:rsidRPr="00CF1A7E">
        <w:rPr>
          <w:sz w:val="20"/>
          <w:szCs w:val="20"/>
        </w:rPr>
        <w:t xml:space="preserve">19. З метою забезпечення здійснення заходів із запобігання виникненню надзвичайних ситуацій на території міста Буча проводиться постійний моніторинг і прогнозування надзвичайних ситуацій. Суб’єкти моніторингу, спостереження, лабораторного контролю та прогнозування надзвичайних ситуацій на місцевому та об’єктовому рівні визначаються </w:t>
      </w:r>
      <w:proofErr w:type="spellStart"/>
      <w:r w:rsidRPr="00CF1A7E">
        <w:rPr>
          <w:sz w:val="20"/>
          <w:szCs w:val="20"/>
        </w:rPr>
        <w:t>Бучанською</w:t>
      </w:r>
      <w:proofErr w:type="spellEnd"/>
      <w:r w:rsidRPr="00CF1A7E">
        <w:rPr>
          <w:sz w:val="20"/>
          <w:szCs w:val="20"/>
        </w:rPr>
        <w:t xml:space="preserve"> міською радою, органами місцевого самоврядування, суб’єктами господарювання.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824697" w:rsidRPr="00CF1A7E" w:rsidRDefault="00824697" w:rsidP="00824697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CF1A7E">
        <w:rPr>
          <w:sz w:val="20"/>
          <w:szCs w:val="20"/>
        </w:rPr>
        <w:t>20. Організація оповіщення  про загрозу або виникнення надзвичайних ситуацій</w:t>
      </w:r>
      <w:r w:rsidRPr="00CF1A7E">
        <w:rPr>
          <w:sz w:val="20"/>
          <w:szCs w:val="20"/>
          <w:shd w:val="clear" w:color="auto" w:fill="FFFFFF"/>
        </w:rPr>
        <w:t xml:space="preserve"> здійснюється відповідно до Порядку організації оповіщення про загрозу або виникнення надзвичайних ситуацій та організації зв’язку у сфері цивільного захисту, що затверджується Кабінетом Міністрів України.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CF1A7E">
        <w:rPr>
          <w:color w:val="000000"/>
          <w:sz w:val="20"/>
          <w:szCs w:val="20"/>
        </w:rPr>
        <w:t>Органи управління цивільного захисту надають населенню через засоби масової інформації оперативну та достовірну інформацію про загрозу виникнення та/або виникнення надзвичайних ситуацій з визначенням меж їх поширення і наслідків, а також про способи та методи захисту від них.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</w:rPr>
      </w:pPr>
      <w:r w:rsidRPr="00CF1A7E">
        <w:rPr>
          <w:sz w:val="20"/>
          <w:szCs w:val="20"/>
        </w:rPr>
        <w:t xml:space="preserve">21. </w:t>
      </w:r>
      <w:r w:rsidRPr="00CF1A7E">
        <w:rPr>
          <w:color w:val="000000"/>
          <w:sz w:val="20"/>
          <w:szCs w:val="20"/>
        </w:rPr>
        <w:t>Для керівництва аварійно-рятувальними та іншими невідкладними роботами під час виникнення будь-якої надзвичайної ситуації призначається керівник робіт з ліквідації наслідків надзвичайної ситуації.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color w:val="000000"/>
          <w:sz w:val="20"/>
          <w:szCs w:val="20"/>
        </w:rPr>
      </w:pPr>
      <w:r w:rsidRPr="00CF1A7E">
        <w:rPr>
          <w:color w:val="000000"/>
          <w:sz w:val="20"/>
          <w:szCs w:val="20"/>
        </w:rPr>
        <w:t>22. Залежно від рівня надзвичайної ситуації керівником робіт з ліквідації наслідків надзвичайної ситуації призначається:</w:t>
      </w: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CF1A7E">
        <w:rPr>
          <w:sz w:val="20"/>
          <w:szCs w:val="20"/>
        </w:rPr>
        <w:t xml:space="preserve">1) виконавчим комітетом </w:t>
      </w:r>
      <w:proofErr w:type="spellStart"/>
      <w:r w:rsidRPr="00CF1A7E">
        <w:rPr>
          <w:sz w:val="20"/>
          <w:szCs w:val="20"/>
        </w:rPr>
        <w:t>Бучанської</w:t>
      </w:r>
      <w:proofErr w:type="spellEnd"/>
      <w:r w:rsidRPr="00CF1A7E">
        <w:rPr>
          <w:sz w:val="20"/>
          <w:szCs w:val="20"/>
        </w:rPr>
        <w:t xml:space="preserve"> міської ради у разі виникнення надзвичайної ситуації місцевого рівня - один із заступників міського голови;</w:t>
      </w: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CF1A7E">
        <w:rPr>
          <w:sz w:val="20"/>
          <w:szCs w:val="20"/>
        </w:rPr>
        <w:t>2) сільською, селищною радою у разі виникнення надзвичайної ситуації об’єктового рівня - сільський, селищний голова;</w:t>
      </w: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color w:val="000000"/>
          <w:sz w:val="20"/>
          <w:szCs w:val="20"/>
        </w:rPr>
      </w:pPr>
      <w:r w:rsidRPr="00CF1A7E">
        <w:rPr>
          <w:sz w:val="20"/>
          <w:szCs w:val="20"/>
        </w:rPr>
        <w:t xml:space="preserve">3) керівником суб’єкта господарювання у разі виникнення надзвичайної ситуації відповідного об’єктового рівня - керівник або один </w:t>
      </w:r>
      <w:r w:rsidRPr="00CF1A7E">
        <w:rPr>
          <w:color w:val="000000"/>
          <w:sz w:val="20"/>
          <w:szCs w:val="20"/>
        </w:rPr>
        <w:t>із керівників суб’єкта господарювання відповідно до затвердженого розподілу обов’язків.</w:t>
      </w:r>
    </w:p>
    <w:p w:rsidR="00824697" w:rsidRPr="00CF1A7E" w:rsidRDefault="00824697" w:rsidP="00824697">
      <w:pPr>
        <w:shd w:val="clear" w:color="auto" w:fill="FFFFFF"/>
        <w:jc w:val="both"/>
        <w:textAlignment w:val="baseline"/>
        <w:rPr>
          <w:color w:val="000000"/>
          <w:sz w:val="20"/>
          <w:szCs w:val="20"/>
        </w:rPr>
      </w:pP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color w:val="000000"/>
          <w:sz w:val="20"/>
          <w:szCs w:val="20"/>
        </w:rPr>
      </w:pPr>
      <w:r w:rsidRPr="00CF1A7E">
        <w:rPr>
          <w:sz w:val="20"/>
          <w:szCs w:val="20"/>
        </w:rPr>
        <w:t xml:space="preserve">23. </w:t>
      </w:r>
      <w:r w:rsidRPr="00CF1A7E">
        <w:rPr>
          <w:color w:val="000000"/>
          <w:sz w:val="20"/>
          <w:szCs w:val="20"/>
        </w:rPr>
        <w:t>Для безпосередньої організації і координації аварійно-рятувальних та інших невідкладних робіт з ліквідації наслідків надзвичайної ситуації утворюється штаб з ліквідації наслідків надзвичайної ситуації, який є робочим органом керівника робіт з ліквідації наслідків надзвичайної ситуації.</w:t>
      </w: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color w:val="000000"/>
          <w:sz w:val="20"/>
          <w:szCs w:val="20"/>
        </w:rPr>
      </w:pPr>
      <w:bookmarkStart w:id="30" w:name="n1067"/>
      <w:bookmarkEnd w:id="30"/>
      <w:r w:rsidRPr="00CF1A7E">
        <w:rPr>
          <w:color w:val="000000"/>
          <w:sz w:val="20"/>
          <w:szCs w:val="20"/>
        </w:rPr>
        <w:t>Рішення про утворення та ліквідацію штабу з ліквідації наслідків надзвичайної ситуації, його склад приймає керівник робіт з ліквідації наслідків надзвичайної ситуації.</w:t>
      </w: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color w:val="000000"/>
          <w:sz w:val="20"/>
          <w:szCs w:val="20"/>
        </w:rPr>
      </w:pPr>
      <w:bookmarkStart w:id="31" w:name="n1068"/>
      <w:bookmarkEnd w:id="31"/>
      <w:r w:rsidRPr="00CF1A7E">
        <w:rPr>
          <w:color w:val="000000"/>
          <w:sz w:val="20"/>
          <w:szCs w:val="20"/>
        </w:rPr>
        <w:t>Керівництво роботою штабу з ліквідації наслідків надзвичайної ситуації здійснює його начальник, який призначається керівником робіт з ліквідації наслідків надзвичайної ситуації, відповідно до характеру надзвичайної ситуації.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bookmarkStart w:id="32" w:name="n1069"/>
      <w:bookmarkEnd w:id="32"/>
      <w:r w:rsidRPr="00CF1A7E">
        <w:rPr>
          <w:color w:val="000000"/>
          <w:sz w:val="20"/>
          <w:szCs w:val="20"/>
        </w:rPr>
        <w:t>Завдання, функції та порядок діяльності штабу з ліквідації наслідків надзвичайної ситуації, види та зразки оперативно-технічної і звітної документації встановлюються у визначеному порядку.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</w:p>
    <w:p w:rsidR="00824697" w:rsidRPr="00CF1A7E" w:rsidRDefault="00824697" w:rsidP="00824697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CF1A7E">
        <w:rPr>
          <w:color w:val="000000"/>
          <w:sz w:val="20"/>
          <w:szCs w:val="20"/>
        </w:rPr>
        <w:t xml:space="preserve">24. З метою організації взаємодії між органами управління та силами цивільного захисту функціональних підсистем і </w:t>
      </w:r>
      <w:r w:rsidRPr="00CF1A7E">
        <w:rPr>
          <w:sz w:val="20"/>
          <w:szCs w:val="20"/>
        </w:rPr>
        <w:t>міської ланки</w:t>
      </w:r>
      <w:r w:rsidRPr="00CF1A7E">
        <w:rPr>
          <w:color w:val="000000"/>
          <w:sz w:val="20"/>
          <w:szCs w:val="20"/>
        </w:rPr>
        <w:t xml:space="preserve">, під час ліквідації наслідків конкретних надзвичайних ситуацій зазначеними органами та силами відпрацьовуються плани такої взаємодії. </w:t>
      </w: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CF1A7E">
        <w:rPr>
          <w:color w:val="000000"/>
          <w:sz w:val="20"/>
          <w:szCs w:val="20"/>
        </w:rPr>
        <w:t xml:space="preserve">Залежно від обставин, масштабу, характеру та можливого розвитку надзвичайної ситуації взаємодія організовується </w:t>
      </w:r>
      <w:bookmarkStart w:id="33" w:name="n179"/>
      <w:bookmarkEnd w:id="33"/>
      <w:r w:rsidRPr="00CF1A7E">
        <w:rPr>
          <w:color w:val="000000"/>
          <w:sz w:val="20"/>
          <w:szCs w:val="20"/>
        </w:rPr>
        <w:t xml:space="preserve">безпосередньо між органами управління та силами </w:t>
      </w:r>
      <w:r w:rsidRPr="00CF1A7E">
        <w:rPr>
          <w:sz w:val="20"/>
          <w:szCs w:val="20"/>
        </w:rPr>
        <w:t>міської ланки</w:t>
      </w:r>
      <w:r w:rsidRPr="00CF1A7E">
        <w:rPr>
          <w:color w:val="000000"/>
          <w:sz w:val="20"/>
          <w:szCs w:val="20"/>
        </w:rPr>
        <w:t xml:space="preserve"> і функціональних підсистем;</w:t>
      </w: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color w:val="000000"/>
          <w:sz w:val="20"/>
          <w:szCs w:val="20"/>
        </w:rPr>
      </w:pPr>
      <w:r w:rsidRPr="00CF1A7E">
        <w:rPr>
          <w:color w:val="000000"/>
          <w:sz w:val="20"/>
          <w:szCs w:val="20"/>
        </w:rPr>
        <w:t xml:space="preserve">25. Основну частину робіт, пов’язаних з реагуванням на надзвичайну ситуацію або усуненням загрози її виникнення, виконують сили цивільного захисту підприємства, установи чи організації, де виникла така ситуація, з наданням їм необхідної допомоги силами цивільного захисту </w:t>
      </w:r>
      <w:r w:rsidRPr="00CF1A7E">
        <w:rPr>
          <w:sz w:val="20"/>
          <w:szCs w:val="20"/>
        </w:rPr>
        <w:t>міської л</w:t>
      </w:r>
      <w:r w:rsidRPr="00CF1A7E">
        <w:rPr>
          <w:color w:val="000000"/>
          <w:sz w:val="20"/>
          <w:szCs w:val="20"/>
        </w:rPr>
        <w:t>анки, територіальної підсистеми ЄДС ЦЗ Київської області, а також відповідних підрозділів функціональних  підсистем.</w:t>
      </w: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color w:val="000000"/>
          <w:sz w:val="20"/>
          <w:szCs w:val="20"/>
        </w:rPr>
      </w:pPr>
      <w:bookmarkStart w:id="34" w:name="n162"/>
      <w:bookmarkStart w:id="35" w:name="n163"/>
      <w:bookmarkEnd w:id="34"/>
      <w:bookmarkEnd w:id="35"/>
      <w:r w:rsidRPr="00CF1A7E">
        <w:rPr>
          <w:color w:val="000000"/>
          <w:sz w:val="20"/>
          <w:szCs w:val="20"/>
        </w:rPr>
        <w:t>Залучення сил цивільного захисту до ліквідації наслідків надзвичайних ситуацій здійснюється органами управління, яким підпорядковані такі сили відповідно до планів реагування на надзвичайні ситуації.</w:t>
      </w: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color w:val="000000"/>
          <w:sz w:val="20"/>
          <w:szCs w:val="20"/>
        </w:rPr>
      </w:pPr>
      <w:bookmarkStart w:id="36" w:name="n164"/>
      <w:bookmarkEnd w:id="36"/>
      <w:r w:rsidRPr="00CF1A7E">
        <w:rPr>
          <w:color w:val="000000"/>
          <w:sz w:val="20"/>
          <w:szCs w:val="20"/>
        </w:rPr>
        <w:t xml:space="preserve">У разі потреби до ліквідації наслідків надзвичайних ситуацій за рішенням керівника робіт з ліквідації наслідків надзвичайної ситуації залучаються додаткові сили цивільного захисту. </w:t>
      </w: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sz w:val="20"/>
          <w:szCs w:val="20"/>
          <w:lang w:eastAsia="en-US"/>
        </w:rPr>
      </w:pPr>
      <w:bookmarkStart w:id="37" w:name="n165"/>
      <w:bookmarkStart w:id="38" w:name="n166"/>
      <w:bookmarkEnd w:id="37"/>
      <w:bookmarkEnd w:id="38"/>
      <w:r w:rsidRPr="00CF1A7E">
        <w:rPr>
          <w:color w:val="000000"/>
          <w:sz w:val="20"/>
          <w:szCs w:val="20"/>
        </w:rPr>
        <w:t>Залучення сил цивільного захисту до проведення заходів цивільного захисту в особливий період здійснюється згідно з планами цивільного захисту на особливий період.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CF1A7E">
        <w:rPr>
          <w:sz w:val="20"/>
          <w:szCs w:val="20"/>
          <w:lang w:eastAsia="en-US"/>
        </w:rPr>
        <w:t xml:space="preserve">26. </w:t>
      </w:r>
      <w:r w:rsidRPr="00CF1A7E">
        <w:rPr>
          <w:color w:val="000000"/>
          <w:sz w:val="20"/>
          <w:szCs w:val="20"/>
        </w:rPr>
        <w:t>Фінансування заходів у сфері цивільного захисту здійснюється за рахунок коштів Державного бюджету України, місцевих бюджетів, коштів суб’єктів господарювання, інших не заборонених законодавством джерел.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CF1A7E">
        <w:rPr>
          <w:color w:val="000000"/>
          <w:sz w:val="20"/>
          <w:szCs w:val="20"/>
        </w:rPr>
        <w:t>Фінансове забезпечення діяльності сил цивільного захисту здійснюється за рахунок коштів державного та місцевих бюджетів, коштів суб’єктів господарювання, інших не заборонених законодавством джерел.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color w:val="000000"/>
          <w:sz w:val="20"/>
          <w:szCs w:val="20"/>
        </w:rPr>
      </w:pPr>
      <w:r w:rsidRPr="00CF1A7E">
        <w:rPr>
          <w:color w:val="000000"/>
          <w:sz w:val="20"/>
          <w:szCs w:val="20"/>
        </w:rPr>
        <w:t>27. Матеріальні резерви для запобігання і ліквідації наслідків надзвичайних ситуацій створюються з метою їх використання у разі загрози або виникнення надзвичайних ситуацій:</w:t>
      </w:r>
      <w:bookmarkStart w:id="39" w:name="n1241"/>
      <w:bookmarkEnd w:id="39"/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color w:val="000000"/>
          <w:sz w:val="20"/>
          <w:szCs w:val="20"/>
        </w:rPr>
      </w:pPr>
      <w:r w:rsidRPr="00CF1A7E">
        <w:rPr>
          <w:sz w:val="20"/>
          <w:szCs w:val="20"/>
        </w:rPr>
        <w:t xml:space="preserve">- міською </w:t>
      </w:r>
      <w:r w:rsidRPr="00CF1A7E">
        <w:rPr>
          <w:color w:val="000000"/>
          <w:sz w:val="20"/>
          <w:szCs w:val="20"/>
        </w:rPr>
        <w:t xml:space="preserve"> ланкою - місцевий матеріальний резерв;</w:t>
      </w: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color w:val="000000"/>
          <w:sz w:val="20"/>
          <w:szCs w:val="20"/>
        </w:rPr>
      </w:pPr>
      <w:r w:rsidRPr="00CF1A7E">
        <w:rPr>
          <w:color w:val="000000"/>
          <w:sz w:val="20"/>
          <w:szCs w:val="20"/>
        </w:rPr>
        <w:t>- суб’єктами господарювання - об’єктові матеріальні резерви.</w:t>
      </w: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color w:val="000000"/>
          <w:sz w:val="20"/>
          <w:szCs w:val="20"/>
        </w:rPr>
      </w:pP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color w:val="000000"/>
          <w:sz w:val="20"/>
          <w:szCs w:val="20"/>
        </w:rPr>
      </w:pPr>
      <w:r w:rsidRPr="00CF1A7E">
        <w:rPr>
          <w:color w:val="000000"/>
          <w:sz w:val="20"/>
          <w:szCs w:val="20"/>
        </w:rPr>
        <w:t>28. Для здійснення непередбачених видатків, що не мають постійного характеру і не могли бути передбачені під час складання проекту бюджету, формується резервний фонд відповідного бюджету.</w:t>
      </w: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color w:val="000000"/>
          <w:sz w:val="20"/>
          <w:szCs w:val="20"/>
        </w:rPr>
      </w:pPr>
      <w:r w:rsidRPr="00CF1A7E">
        <w:rPr>
          <w:color w:val="000000"/>
          <w:sz w:val="20"/>
          <w:szCs w:val="20"/>
        </w:rPr>
        <w:t>Кошти резервного фонду відповідного бюджету можуть використовуватися, в тому числі, на:</w:t>
      </w: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color w:val="000000"/>
          <w:sz w:val="20"/>
          <w:szCs w:val="20"/>
        </w:rPr>
      </w:pPr>
      <w:r w:rsidRPr="00CF1A7E">
        <w:rPr>
          <w:color w:val="000000"/>
          <w:sz w:val="20"/>
          <w:szCs w:val="20"/>
        </w:rPr>
        <w:t>- здійснення заходів з ліквідації наслідків надзвичайних ситуацій техногенного, природного, соціального характеру;</w:t>
      </w:r>
    </w:p>
    <w:p w:rsidR="00824697" w:rsidRPr="00CF1A7E" w:rsidRDefault="00824697" w:rsidP="00824697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bookmarkStart w:id="40" w:name="n135"/>
      <w:bookmarkStart w:id="41" w:name="n21"/>
      <w:bookmarkEnd w:id="40"/>
      <w:bookmarkEnd w:id="41"/>
      <w:r w:rsidRPr="00CF1A7E">
        <w:rPr>
          <w:color w:val="000000"/>
          <w:sz w:val="20"/>
          <w:szCs w:val="20"/>
        </w:rPr>
        <w:t>- здійснення заходів, пов'язаних із запобіганням виникненню надзвичайних ситуацій техногенного та природного характеру, на основі даних моніторингу, експертизи, досліджень та прогнозів щодо можливого перебігу подій з метою недопущення їх переростання у надзвичайну ситуацію техногенного та природного характеру або пом'якшення її можливих наслідків;</w:t>
      </w: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color w:val="000000"/>
          <w:sz w:val="20"/>
          <w:szCs w:val="20"/>
        </w:rPr>
      </w:pPr>
      <w:r w:rsidRPr="00CF1A7E">
        <w:rPr>
          <w:color w:val="000000"/>
          <w:sz w:val="20"/>
          <w:szCs w:val="20"/>
        </w:rPr>
        <w:t>- капітальний ремонт або реконструкцію, пов'язаних з ліквідацією надзвичайних ситуацій та проведенням заходів, пов'язаних із запобіганням виникненню надзвичайних ситуацій техногенного, природного та соціального характеру;</w:t>
      </w:r>
    </w:p>
    <w:p w:rsidR="00824697" w:rsidRPr="00CF1A7E" w:rsidRDefault="00824697" w:rsidP="00824697">
      <w:pPr>
        <w:shd w:val="clear" w:color="auto" w:fill="FFFFFF"/>
        <w:ind w:firstLine="709"/>
        <w:jc w:val="both"/>
        <w:textAlignment w:val="baseline"/>
        <w:rPr>
          <w:color w:val="000000"/>
          <w:sz w:val="20"/>
          <w:szCs w:val="20"/>
        </w:rPr>
      </w:pPr>
      <w:bookmarkStart w:id="42" w:name="n28"/>
      <w:bookmarkStart w:id="43" w:name="n29"/>
      <w:bookmarkEnd w:id="42"/>
      <w:bookmarkEnd w:id="43"/>
      <w:r w:rsidRPr="00CF1A7E">
        <w:rPr>
          <w:color w:val="000000"/>
          <w:sz w:val="20"/>
          <w:szCs w:val="20"/>
        </w:rPr>
        <w:t>-  придбання житла у випадку відселення мешканців з аварійних будинків унаслідок надзвичайної ситуації.</w:t>
      </w:r>
    </w:p>
    <w:p w:rsidR="00824697" w:rsidRPr="00CF1A7E" w:rsidRDefault="00824697" w:rsidP="00824697">
      <w:pPr>
        <w:shd w:val="clear" w:color="auto" w:fill="FFFFFF"/>
        <w:ind w:firstLine="450"/>
        <w:textAlignment w:val="baseline"/>
        <w:rPr>
          <w:color w:val="000000"/>
          <w:sz w:val="20"/>
          <w:szCs w:val="20"/>
        </w:rPr>
      </w:pPr>
    </w:p>
    <w:p w:rsidR="00824697" w:rsidRDefault="00824697" w:rsidP="00824697">
      <w:pPr>
        <w:shd w:val="clear" w:color="auto" w:fill="FFFFFF"/>
        <w:ind w:firstLine="450"/>
        <w:textAlignment w:val="baseline"/>
        <w:rPr>
          <w:sz w:val="20"/>
          <w:szCs w:val="20"/>
        </w:rPr>
      </w:pPr>
    </w:p>
    <w:p w:rsidR="00824697" w:rsidRPr="00CF1A7E" w:rsidRDefault="00824697" w:rsidP="00824697">
      <w:pPr>
        <w:shd w:val="clear" w:color="auto" w:fill="FFFFFF"/>
        <w:ind w:firstLine="450"/>
        <w:textAlignment w:val="baseline"/>
        <w:rPr>
          <w:sz w:val="20"/>
          <w:szCs w:val="20"/>
        </w:rPr>
      </w:pPr>
    </w:p>
    <w:p w:rsidR="00824697" w:rsidRPr="00CF1A7E" w:rsidRDefault="00824697" w:rsidP="00824697">
      <w:pPr>
        <w:pStyle w:val="31"/>
        <w:spacing w:after="0" w:line="280" w:lineRule="exact"/>
        <w:ind w:left="0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В.о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 к</w:t>
      </w:r>
      <w:r w:rsidRPr="00CF1A7E">
        <w:rPr>
          <w:rFonts w:ascii="Times New Roman" w:hAnsi="Times New Roman" w:cs="Times New Roman"/>
          <w:b/>
          <w:sz w:val="20"/>
          <w:szCs w:val="20"/>
        </w:rPr>
        <w:t>еруюч</w:t>
      </w:r>
      <w:r>
        <w:rPr>
          <w:rFonts w:ascii="Times New Roman" w:hAnsi="Times New Roman" w:cs="Times New Roman"/>
          <w:b/>
          <w:sz w:val="20"/>
          <w:szCs w:val="20"/>
        </w:rPr>
        <w:t xml:space="preserve">ого справами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CF1A7E">
        <w:rPr>
          <w:rFonts w:ascii="Times New Roman" w:hAnsi="Times New Roman" w:cs="Times New Roman"/>
          <w:b/>
          <w:sz w:val="20"/>
          <w:szCs w:val="20"/>
        </w:rPr>
        <w:tab/>
      </w:r>
      <w:r w:rsidRPr="00CF1A7E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Pr="00CF1A7E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CF1A7E">
        <w:rPr>
          <w:rFonts w:ascii="Times New Roman" w:hAnsi="Times New Roman" w:cs="Times New Roman"/>
          <w:b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Pr="00CF1A7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 О.Ф.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Пронько</w:t>
      </w:r>
      <w:proofErr w:type="spellEnd"/>
      <w:r w:rsidRPr="00CF1A7E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                     </w:t>
      </w:r>
    </w:p>
    <w:p w:rsidR="00824697" w:rsidRPr="00103D17" w:rsidRDefault="00824697" w:rsidP="00824697">
      <w:pPr>
        <w:pStyle w:val="31"/>
        <w:spacing w:after="0" w:line="280" w:lineRule="exact"/>
        <w:ind w:left="0" w:hanging="18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824697" w:rsidRPr="00103D17" w:rsidRDefault="00824697" w:rsidP="00824697">
      <w:pPr>
        <w:pStyle w:val="31"/>
        <w:spacing w:after="0" w:line="280" w:lineRule="exact"/>
        <w:ind w:left="0" w:hanging="18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24697" w:rsidRPr="00103D17" w:rsidRDefault="00824697" w:rsidP="00824697">
      <w:pPr>
        <w:pStyle w:val="31"/>
        <w:spacing w:after="0" w:line="280" w:lineRule="exact"/>
        <w:ind w:left="0" w:hanging="18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24697" w:rsidRDefault="00824697" w:rsidP="00824697">
      <w:pPr>
        <w:tabs>
          <w:tab w:val="left" w:pos="6120"/>
          <w:tab w:val="left" w:pos="6300"/>
        </w:tabs>
        <w:jc w:val="center"/>
        <w:rPr>
          <w:b/>
          <w:sz w:val="36"/>
          <w:szCs w:val="36"/>
        </w:rPr>
      </w:pPr>
    </w:p>
    <w:p w:rsidR="00824697" w:rsidRDefault="00824697" w:rsidP="00824697">
      <w:pPr>
        <w:tabs>
          <w:tab w:val="left" w:pos="6120"/>
          <w:tab w:val="left" w:pos="6300"/>
        </w:tabs>
        <w:jc w:val="center"/>
        <w:rPr>
          <w:b/>
          <w:sz w:val="36"/>
          <w:szCs w:val="36"/>
        </w:rPr>
      </w:pPr>
    </w:p>
    <w:p w:rsidR="00824697" w:rsidRDefault="00824697" w:rsidP="00824697">
      <w:pPr>
        <w:tabs>
          <w:tab w:val="left" w:pos="6120"/>
          <w:tab w:val="left" w:pos="6300"/>
        </w:tabs>
        <w:jc w:val="center"/>
        <w:rPr>
          <w:b/>
          <w:sz w:val="36"/>
          <w:szCs w:val="36"/>
        </w:rPr>
      </w:pPr>
    </w:p>
    <w:p w:rsidR="00824697" w:rsidRPr="002C4BD1" w:rsidRDefault="00824697" w:rsidP="00824697">
      <w:pPr>
        <w:tabs>
          <w:tab w:val="left" w:pos="6120"/>
          <w:tab w:val="left" w:pos="6300"/>
        </w:tabs>
        <w:jc w:val="center"/>
        <w:rPr>
          <w:b/>
          <w:sz w:val="36"/>
          <w:szCs w:val="36"/>
        </w:rPr>
      </w:pPr>
    </w:p>
    <w:p w:rsidR="00824697" w:rsidRPr="00FF0E12" w:rsidRDefault="00824697" w:rsidP="00824697">
      <w:r w:rsidRPr="00FF0E12">
        <w:rPr>
          <w:sz w:val="16"/>
          <w:szCs w:val="16"/>
        </w:rPr>
        <w:t xml:space="preserve">Вик.   </w:t>
      </w:r>
      <w:r>
        <w:rPr>
          <w:sz w:val="16"/>
          <w:szCs w:val="16"/>
        </w:rPr>
        <w:t>Коваленко С.М.</w:t>
      </w:r>
      <w:r w:rsidRPr="00FF0E12">
        <w:rPr>
          <w:sz w:val="16"/>
          <w:szCs w:val="16"/>
        </w:rPr>
        <w:t xml:space="preserve">  </w:t>
      </w:r>
      <w:r w:rsidRPr="00FF0E12">
        <w:t xml:space="preserve">                                                         </w:t>
      </w:r>
    </w:p>
    <w:p w:rsidR="00EF720C" w:rsidRDefault="00EF720C"/>
    <w:sectPr w:rsidR="00EF720C" w:rsidSect="00EF7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05D7"/>
    <w:multiLevelType w:val="hybridMultilevel"/>
    <w:tmpl w:val="4CD4EA84"/>
    <w:lvl w:ilvl="0" w:tplc="55D68A8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697"/>
    <w:rsid w:val="00824697"/>
    <w:rsid w:val="00EF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824697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aliases w:val=" Знак"/>
    <w:basedOn w:val="a"/>
    <w:next w:val="a"/>
    <w:link w:val="30"/>
    <w:qFormat/>
    <w:rsid w:val="008246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24697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824697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824697"/>
    <w:pPr>
      <w:ind w:left="5812" w:hanging="5760"/>
    </w:pPr>
    <w:rPr>
      <w:szCs w:val="20"/>
    </w:rPr>
  </w:style>
  <w:style w:type="character" w:customStyle="1" w:styleId="a4">
    <w:name w:val="Основной текст Знак"/>
    <w:link w:val="a5"/>
    <w:locked/>
    <w:rsid w:val="00824697"/>
    <w:rPr>
      <w:sz w:val="24"/>
      <w:szCs w:val="24"/>
      <w:lang w:val="uk-UA" w:eastAsia="ru-RU"/>
    </w:rPr>
  </w:style>
  <w:style w:type="paragraph" w:styleId="a5">
    <w:name w:val="Body Text"/>
    <w:basedOn w:val="a"/>
    <w:link w:val="a4"/>
    <w:rsid w:val="00824697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link w:val="a5"/>
    <w:uiPriority w:val="99"/>
    <w:semiHidden/>
    <w:rsid w:val="0082469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24697"/>
  </w:style>
  <w:style w:type="character" w:styleId="a6">
    <w:name w:val="Hyperlink"/>
    <w:rsid w:val="00824697"/>
    <w:rPr>
      <w:color w:val="000080"/>
      <w:u w:val="single"/>
    </w:rPr>
  </w:style>
  <w:style w:type="paragraph" w:customStyle="1" w:styleId="31">
    <w:name w:val="Основной текст с отступом 31"/>
    <w:basedOn w:val="a"/>
    <w:rsid w:val="00824697"/>
    <w:pPr>
      <w:suppressAutoHyphens/>
      <w:spacing w:after="120" w:line="276" w:lineRule="auto"/>
      <w:ind w:left="283"/>
    </w:pPr>
    <w:rPr>
      <w:rFonts w:ascii="Calibri" w:hAnsi="Calibri" w:cs="Antiqua"/>
      <w:sz w:val="16"/>
      <w:szCs w:val="16"/>
      <w:lang w:eastAsia="zh-CN"/>
    </w:rPr>
  </w:style>
  <w:style w:type="paragraph" w:customStyle="1" w:styleId="rvps2">
    <w:name w:val="rvps2"/>
    <w:basedOn w:val="a"/>
    <w:rsid w:val="00824697"/>
    <w:pPr>
      <w:suppressAutoHyphens/>
      <w:overflowPunct w:val="0"/>
      <w:autoSpaceDE w:val="0"/>
      <w:spacing w:after="280"/>
      <w:textAlignment w:val="baseline"/>
    </w:pPr>
    <w:rPr>
      <w:lang w:val="hr-HR" w:eastAsia="zh-CN"/>
    </w:rPr>
  </w:style>
  <w:style w:type="paragraph" w:styleId="a7">
    <w:name w:val="Balloon Text"/>
    <w:basedOn w:val="a"/>
    <w:link w:val="a8"/>
    <w:uiPriority w:val="99"/>
    <w:semiHidden/>
    <w:unhideWhenUsed/>
    <w:rsid w:val="008246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469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1550-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KP14001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T125403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zakon2.rada.gov.ua/laws/show/3543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1647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3637</Words>
  <Characters>20731</Characters>
  <Application>Microsoft Office Word</Application>
  <DocSecurity>0</DocSecurity>
  <Lines>172</Lines>
  <Paragraphs>48</Paragraphs>
  <ScaleCrop>false</ScaleCrop>
  <Company/>
  <LinksUpToDate>false</LinksUpToDate>
  <CharactersWithSpaces>24320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2016-12-08T12:18:00Z</dcterms:created>
  <dcterms:modified xsi:type="dcterms:W3CDTF">2016-12-08T12:18:00Z</dcterms:modified>
</cp:coreProperties>
</file>