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FFA" w:rsidRPr="0040200B" w:rsidRDefault="003B0FFA" w:rsidP="003B0FFA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590550"/>
            <wp:effectExtent l="19050" t="0" r="0" b="0"/>
            <wp:docPr id="21" name="Рисунок 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FFA" w:rsidRPr="0040200B" w:rsidRDefault="003B0FFA" w:rsidP="003B0FFA">
      <w:pPr>
        <w:jc w:val="center"/>
        <w:rPr>
          <w:b/>
          <w:bCs/>
          <w:sz w:val="20"/>
          <w:szCs w:val="20"/>
        </w:rPr>
      </w:pPr>
    </w:p>
    <w:p w:rsidR="003B0FFA" w:rsidRPr="0040200B" w:rsidRDefault="003B0FFA" w:rsidP="003B0FFA">
      <w:pPr>
        <w:ind w:left="5812" w:hanging="5760"/>
        <w:jc w:val="center"/>
        <w:rPr>
          <w:b/>
          <w:bCs/>
          <w:sz w:val="28"/>
          <w:szCs w:val="28"/>
        </w:rPr>
      </w:pPr>
      <w:r w:rsidRPr="0040200B">
        <w:rPr>
          <w:b/>
          <w:bCs/>
          <w:sz w:val="28"/>
          <w:szCs w:val="28"/>
        </w:rPr>
        <w:t>БУЧАНСЬКА     МІСЬКА      РАДА</w:t>
      </w:r>
    </w:p>
    <w:p w:rsidR="003B0FFA" w:rsidRPr="0040200B" w:rsidRDefault="003B0FFA" w:rsidP="003B0FFA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bCs/>
          <w:sz w:val="20"/>
          <w:szCs w:val="20"/>
        </w:rPr>
      </w:pPr>
      <w:r w:rsidRPr="0040200B">
        <w:rPr>
          <w:b/>
          <w:bCs/>
          <w:sz w:val="20"/>
          <w:szCs w:val="20"/>
        </w:rPr>
        <w:t>КИЇВСЬКОЇ ОБЛАСТІ</w:t>
      </w:r>
    </w:p>
    <w:p w:rsidR="003B0FFA" w:rsidRPr="0040200B" w:rsidRDefault="003B0FFA" w:rsidP="003B0FFA">
      <w:pPr>
        <w:keepNext/>
        <w:ind w:left="5812" w:hanging="5760"/>
        <w:jc w:val="center"/>
        <w:outlineLvl w:val="2"/>
        <w:rPr>
          <w:b/>
          <w:bCs/>
          <w:sz w:val="28"/>
          <w:szCs w:val="28"/>
        </w:rPr>
      </w:pPr>
    </w:p>
    <w:p w:rsidR="003B0FFA" w:rsidRPr="0040200B" w:rsidRDefault="003B0FFA" w:rsidP="003B0FFA">
      <w:pPr>
        <w:keepNext/>
        <w:ind w:left="5812" w:hanging="5760"/>
        <w:jc w:val="center"/>
        <w:outlineLvl w:val="2"/>
        <w:rPr>
          <w:b/>
          <w:bCs/>
          <w:sz w:val="28"/>
          <w:szCs w:val="28"/>
        </w:rPr>
      </w:pPr>
      <w:r w:rsidRPr="0040200B">
        <w:rPr>
          <w:b/>
          <w:bCs/>
          <w:sz w:val="28"/>
          <w:szCs w:val="28"/>
        </w:rPr>
        <w:t>В И К О Н А В Ч И  Й         К О М І Т Е Т</w:t>
      </w:r>
    </w:p>
    <w:p w:rsidR="003B0FFA" w:rsidRPr="0040200B" w:rsidRDefault="003B0FFA" w:rsidP="003B0FFA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sz w:val="28"/>
          <w:szCs w:val="28"/>
        </w:rPr>
      </w:pPr>
    </w:p>
    <w:p w:rsidR="003B0FFA" w:rsidRPr="0040200B" w:rsidRDefault="003B0FFA" w:rsidP="003B0FFA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sz w:val="28"/>
          <w:szCs w:val="28"/>
        </w:rPr>
      </w:pPr>
      <w:r w:rsidRPr="0040200B">
        <w:rPr>
          <w:b/>
          <w:bCs/>
          <w:sz w:val="28"/>
          <w:szCs w:val="28"/>
        </w:rPr>
        <w:t xml:space="preserve">Р  І  Ш  Е  Н  </w:t>
      </w:r>
      <w:proofErr w:type="spellStart"/>
      <w:r w:rsidRPr="0040200B">
        <w:rPr>
          <w:b/>
          <w:bCs/>
          <w:sz w:val="28"/>
          <w:szCs w:val="28"/>
        </w:rPr>
        <w:t>Н</w:t>
      </w:r>
      <w:proofErr w:type="spellEnd"/>
      <w:r w:rsidRPr="0040200B">
        <w:rPr>
          <w:b/>
          <w:bCs/>
          <w:sz w:val="28"/>
          <w:szCs w:val="28"/>
        </w:rPr>
        <w:t xml:space="preserve">  Я</w:t>
      </w:r>
    </w:p>
    <w:p w:rsidR="003B0FFA" w:rsidRPr="0040200B" w:rsidRDefault="003B0FFA" w:rsidP="003B0FFA"/>
    <w:p w:rsidR="003B0FFA" w:rsidRPr="006E08D2" w:rsidRDefault="003B0FFA" w:rsidP="003B0FFA">
      <w:pPr>
        <w:rPr>
          <w:b/>
          <w:bCs/>
          <w:u w:val="single"/>
          <w:lang w:val="ru-RU"/>
        </w:rPr>
      </w:pPr>
      <w:r w:rsidRPr="0040200B">
        <w:rPr>
          <w:b/>
          <w:bCs/>
          <w:u w:val="single"/>
        </w:rPr>
        <w:t>«</w:t>
      </w:r>
      <w:r w:rsidRPr="00CB705A">
        <w:rPr>
          <w:b/>
          <w:bCs/>
          <w:u w:val="single"/>
          <w:lang w:val="ru-RU"/>
        </w:rPr>
        <w:t>21</w:t>
      </w:r>
      <w:r w:rsidRPr="0040200B">
        <w:rPr>
          <w:b/>
          <w:bCs/>
          <w:u w:val="single"/>
        </w:rPr>
        <w:t xml:space="preserve">» </w:t>
      </w:r>
      <w:r>
        <w:rPr>
          <w:b/>
          <w:bCs/>
          <w:u w:val="single"/>
        </w:rPr>
        <w:t xml:space="preserve"> лютого</w:t>
      </w:r>
      <w:r w:rsidRPr="0040200B">
        <w:rPr>
          <w:b/>
          <w:bCs/>
          <w:u w:val="single"/>
        </w:rPr>
        <w:t xml:space="preserve">  201</w:t>
      </w:r>
      <w:r>
        <w:rPr>
          <w:b/>
          <w:bCs/>
          <w:u w:val="single"/>
        </w:rPr>
        <w:t>7</w:t>
      </w:r>
      <w:r w:rsidRPr="0040200B">
        <w:rPr>
          <w:b/>
          <w:bCs/>
          <w:u w:val="single"/>
        </w:rPr>
        <w:t xml:space="preserve"> року</w:t>
      </w:r>
      <w:r w:rsidRPr="0040200B">
        <w:rPr>
          <w:b/>
          <w:bCs/>
        </w:rPr>
        <w:t xml:space="preserve">                                                                       </w:t>
      </w:r>
      <w:r>
        <w:rPr>
          <w:b/>
          <w:bCs/>
        </w:rPr>
        <w:tab/>
      </w:r>
      <w:r w:rsidRPr="0040200B">
        <w:rPr>
          <w:b/>
          <w:bCs/>
        </w:rPr>
        <w:t xml:space="preserve">    </w:t>
      </w:r>
      <w:r>
        <w:rPr>
          <w:b/>
          <w:bCs/>
        </w:rPr>
        <w:tab/>
      </w:r>
      <w:r w:rsidRPr="0040200B">
        <w:rPr>
          <w:b/>
          <w:bCs/>
        </w:rPr>
        <w:t xml:space="preserve">№ </w:t>
      </w:r>
      <w:r>
        <w:rPr>
          <w:b/>
          <w:bCs/>
        </w:rPr>
        <w:t>70</w:t>
      </w:r>
    </w:p>
    <w:p w:rsidR="003B0FFA" w:rsidRDefault="003B0FFA" w:rsidP="003B0FFA">
      <w:pPr>
        <w:rPr>
          <w:b/>
          <w:bCs/>
        </w:rPr>
      </w:pPr>
    </w:p>
    <w:p w:rsidR="003B0FFA" w:rsidRPr="00E84A29" w:rsidRDefault="003B0FFA" w:rsidP="003B0FFA">
      <w:pPr>
        <w:rPr>
          <w:b/>
        </w:rPr>
      </w:pPr>
      <w:r w:rsidRPr="00E84A29">
        <w:rPr>
          <w:b/>
        </w:rPr>
        <w:t xml:space="preserve">Про визначення видів безоплатних </w:t>
      </w:r>
    </w:p>
    <w:p w:rsidR="003B0FFA" w:rsidRDefault="003B0FFA" w:rsidP="003B0FFA">
      <w:pPr>
        <w:rPr>
          <w:b/>
        </w:rPr>
      </w:pPr>
      <w:r>
        <w:rPr>
          <w:b/>
        </w:rPr>
        <w:t>суспільно корисних робіт та затвердження</w:t>
      </w:r>
    </w:p>
    <w:p w:rsidR="003B0FFA" w:rsidRDefault="003B0FFA" w:rsidP="003B0FFA">
      <w:pPr>
        <w:rPr>
          <w:b/>
        </w:rPr>
      </w:pPr>
      <w:r w:rsidRPr="00E84A29">
        <w:rPr>
          <w:b/>
        </w:rPr>
        <w:t>переліку</w:t>
      </w:r>
      <w:r>
        <w:rPr>
          <w:b/>
        </w:rPr>
        <w:t xml:space="preserve"> </w:t>
      </w:r>
      <w:r w:rsidRPr="004F6895">
        <w:rPr>
          <w:b/>
        </w:rPr>
        <w:t>підприємств, установ, організацій</w:t>
      </w:r>
      <w:r w:rsidRPr="00E84A29">
        <w:rPr>
          <w:b/>
        </w:rPr>
        <w:t xml:space="preserve"> на  </w:t>
      </w:r>
    </w:p>
    <w:p w:rsidR="003B0FFA" w:rsidRDefault="003B0FFA" w:rsidP="003B0FFA">
      <w:pPr>
        <w:rPr>
          <w:b/>
        </w:rPr>
      </w:pPr>
      <w:r w:rsidRPr="00E84A29">
        <w:rPr>
          <w:b/>
        </w:rPr>
        <w:t>яких засуджені відбува</w:t>
      </w:r>
      <w:r>
        <w:rPr>
          <w:b/>
        </w:rPr>
        <w:t xml:space="preserve">тимуть </w:t>
      </w:r>
    </w:p>
    <w:p w:rsidR="003B0FFA" w:rsidRPr="00E84A29" w:rsidRDefault="003B0FFA" w:rsidP="003B0FFA">
      <w:pPr>
        <w:rPr>
          <w:b/>
        </w:rPr>
      </w:pPr>
      <w:r>
        <w:rPr>
          <w:b/>
        </w:rPr>
        <w:t>покарання у вигляді</w:t>
      </w:r>
      <w:r w:rsidRPr="00E84A29">
        <w:rPr>
          <w:b/>
        </w:rPr>
        <w:t xml:space="preserve"> громадських робіт</w:t>
      </w:r>
    </w:p>
    <w:p w:rsidR="003B0FFA" w:rsidRPr="0062116F" w:rsidRDefault="003B0FFA" w:rsidP="003B0FFA">
      <w:pPr>
        <w:rPr>
          <w:b/>
          <w:sz w:val="16"/>
          <w:szCs w:val="16"/>
        </w:rPr>
      </w:pPr>
    </w:p>
    <w:p w:rsidR="003B0FFA" w:rsidRPr="00E84A29" w:rsidRDefault="003B0FFA" w:rsidP="003B0FFA">
      <w:pPr>
        <w:ind w:firstLine="709"/>
        <w:jc w:val="both"/>
      </w:pPr>
      <w:r w:rsidRPr="00E84A29">
        <w:t xml:space="preserve">Розглянувши лист </w:t>
      </w:r>
      <w:proofErr w:type="spellStart"/>
      <w:r>
        <w:t>Ірпінського</w:t>
      </w:r>
      <w:proofErr w:type="spellEnd"/>
      <w:r>
        <w:t xml:space="preserve"> міського відділу кримінально-виконавчої інспекції </w:t>
      </w:r>
      <w:r w:rsidRPr="00E84A29">
        <w:t xml:space="preserve">управління Державної пенітенціарної служби України в м. Києві та Київській області від </w:t>
      </w:r>
      <w:r>
        <w:t>30</w:t>
      </w:r>
      <w:r w:rsidRPr="00E84A29">
        <w:t>.</w:t>
      </w:r>
      <w:r>
        <w:t>12</w:t>
      </w:r>
      <w:r w:rsidRPr="00E84A29">
        <w:t>.201</w:t>
      </w:r>
      <w:r>
        <w:t>6</w:t>
      </w:r>
      <w:r w:rsidRPr="00E84A29">
        <w:t xml:space="preserve"> року № </w:t>
      </w:r>
      <w:r>
        <w:t>25/23</w:t>
      </w:r>
      <w:r w:rsidRPr="00E84A29">
        <w:t xml:space="preserve"> та з метою забезпечення виконання вимог статті 56 Кримінального кодексу України, статей 36, 39 Кримінально-виконавчого кодексу України, керуючись підпунктом 2 пункту «а» частини першої статті 38 та частини першої статті 52 Закону України «Про місцеве самоврядування в Україні» виконавчий комітет </w:t>
      </w:r>
      <w:proofErr w:type="spellStart"/>
      <w:r w:rsidRPr="00E84A29">
        <w:t>Бучанської</w:t>
      </w:r>
      <w:proofErr w:type="spellEnd"/>
      <w:r w:rsidRPr="00E84A29">
        <w:t xml:space="preserve"> міської ради </w:t>
      </w:r>
    </w:p>
    <w:p w:rsidR="003B0FFA" w:rsidRPr="0062116F" w:rsidRDefault="003B0FFA" w:rsidP="003B0FFA">
      <w:pPr>
        <w:jc w:val="both"/>
        <w:rPr>
          <w:b/>
          <w:sz w:val="16"/>
          <w:szCs w:val="16"/>
        </w:rPr>
      </w:pPr>
    </w:p>
    <w:p w:rsidR="003B0FFA" w:rsidRPr="00E84A29" w:rsidRDefault="003B0FFA" w:rsidP="003B0FFA">
      <w:pPr>
        <w:rPr>
          <w:b/>
        </w:rPr>
      </w:pPr>
      <w:r w:rsidRPr="00E84A29">
        <w:rPr>
          <w:b/>
        </w:rPr>
        <w:t>ВИРІШИВ:</w:t>
      </w:r>
    </w:p>
    <w:p w:rsidR="003B0FFA" w:rsidRPr="0062116F" w:rsidRDefault="003B0FFA" w:rsidP="003B0FFA">
      <w:pPr>
        <w:jc w:val="both"/>
        <w:rPr>
          <w:sz w:val="16"/>
          <w:szCs w:val="16"/>
        </w:rPr>
      </w:pPr>
    </w:p>
    <w:p w:rsidR="003B0FFA" w:rsidRDefault="003B0FFA" w:rsidP="003B0FFA">
      <w:pPr>
        <w:ind w:firstLine="720"/>
        <w:jc w:val="both"/>
      </w:pPr>
      <w:r w:rsidRPr="00E84A29">
        <w:t>1.</w:t>
      </w:r>
      <w:r w:rsidRPr="00E84A29">
        <w:rPr>
          <w:b/>
        </w:rPr>
        <w:t xml:space="preserve"> </w:t>
      </w:r>
      <w:r w:rsidRPr="00E84A29">
        <w:t xml:space="preserve">Визначити види безоплатних суспільно корисних робіт </w:t>
      </w:r>
      <w:r>
        <w:t>(додаток 1).</w:t>
      </w:r>
    </w:p>
    <w:p w:rsidR="003B0FFA" w:rsidRPr="00E84A29" w:rsidRDefault="003B0FFA" w:rsidP="003B0FFA">
      <w:pPr>
        <w:ind w:firstLine="720"/>
        <w:jc w:val="both"/>
      </w:pPr>
      <w:r>
        <w:t xml:space="preserve">2. Затвердити </w:t>
      </w:r>
      <w:r w:rsidRPr="00E84A29">
        <w:t>перелік підприємств, установ, організацій</w:t>
      </w:r>
      <w:r>
        <w:t>,</w:t>
      </w:r>
      <w:r w:rsidRPr="00E84A29">
        <w:t xml:space="preserve"> на яких засуджені відбува</w:t>
      </w:r>
      <w:r>
        <w:t>тиму</w:t>
      </w:r>
      <w:r w:rsidRPr="00E84A29">
        <w:t xml:space="preserve">ть покарання у виді громадських робіт </w:t>
      </w:r>
      <w:r>
        <w:t>(додаток 2)</w:t>
      </w:r>
      <w:r w:rsidRPr="00E84A29">
        <w:t>.</w:t>
      </w:r>
    </w:p>
    <w:p w:rsidR="003B0FFA" w:rsidRPr="00E84A29" w:rsidRDefault="003B0FFA" w:rsidP="003B0FFA">
      <w:pPr>
        <w:ind w:firstLine="720"/>
        <w:jc w:val="both"/>
      </w:pPr>
      <w:r>
        <w:rPr>
          <w:lang w:val="ru-RU"/>
        </w:rPr>
        <w:t>3</w:t>
      </w:r>
      <w:r w:rsidRPr="00E84A29">
        <w:rPr>
          <w:b/>
        </w:rPr>
        <w:t>.</w:t>
      </w:r>
      <w:r w:rsidRPr="00E84A29">
        <w:t xml:space="preserve"> Керівникам підприємств, установ, організацій, на яких засуджені відбува</w:t>
      </w:r>
      <w:r>
        <w:t>тиму</w:t>
      </w:r>
      <w:r w:rsidRPr="00E84A29">
        <w:t>ть покарання у виді громадських робіт:</w:t>
      </w:r>
    </w:p>
    <w:p w:rsidR="003B0FFA" w:rsidRPr="00E84A29" w:rsidRDefault="003B0FFA" w:rsidP="003B0FFA">
      <w:pPr>
        <w:ind w:firstLine="720"/>
        <w:jc w:val="both"/>
        <w:rPr>
          <w:color w:val="000000"/>
        </w:rPr>
      </w:pPr>
      <w:r>
        <w:t>3</w:t>
      </w:r>
      <w:r w:rsidRPr="00E84A29">
        <w:t xml:space="preserve">.1. Погодити з </w:t>
      </w:r>
      <w:proofErr w:type="spellStart"/>
      <w:r w:rsidRPr="00E84A29">
        <w:t>Ірпінським</w:t>
      </w:r>
      <w:proofErr w:type="spellEnd"/>
      <w:r w:rsidRPr="00E84A29">
        <w:t xml:space="preserve">  міжрайонним відділом  кримінально-виконавчої інспекції управління УДПС України в Києві та Київській області перелік об’є</w:t>
      </w:r>
      <w:r>
        <w:t>м</w:t>
      </w:r>
      <w:r w:rsidRPr="00E84A29">
        <w:t>ів</w:t>
      </w:r>
      <w:r>
        <w:t xml:space="preserve"> робіт</w:t>
      </w:r>
      <w:r w:rsidRPr="00E84A29">
        <w:t xml:space="preserve">, на яких засуджені </w:t>
      </w:r>
      <w:r w:rsidRPr="00E84A29">
        <w:rPr>
          <w:color w:val="000000"/>
        </w:rPr>
        <w:t>відбува</w:t>
      </w:r>
      <w:r>
        <w:rPr>
          <w:color w:val="000000"/>
        </w:rPr>
        <w:t>тиму</w:t>
      </w:r>
      <w:r w:rsidRPr="00E84A29">
        <w:rPr>
          <w:color w:val="000000"/>
        </w:rPr>
        <w:t>ть громадські роботи</w:t>
      </w:r>
      <w:r>
        <w:rPr>
          <w:color w:val="000000"/>
        </w:rPr>
        <w:t>.</w:t>
      </w:r>
    </w:p>
    <w:p w:rsidR="003B0FFA" w:rsidRPr="00E84A29" w:rsidRDefault="003B0FFA" w:rsidP="003B0FFA">
      <w:pPr>
        <w:ind w:firstLine="720"/>
        <w:jc w:val="both"/>
        <w:rPr>
          <w:color w:val="000000"/>
        </w:rPr>
      </w:pPr>
      <w:r>
        <w:rPr>
          <w:color w:val="000000"/>
          <w:lang w:val="ru-RU"/>
        </w:rPr>
        <w:t>3</w:t>
      </w:r>
      <w:r w:rsidRPr="00E84A29">
        <w:rPr>
          <w:color w:val="000000"/>
        </w:rPr>
        <w:t>.2. Забезпечити контроль за виконанням засудженими визначених для них робіт та дотриманням правил техніки безпеки</w:t>
      </w:r>
      <w:bookmarkStart w:id="0" w:name="o199"/>
      <w:bookmarkEnd w:id="0"/>
      <w:r w:rsidRPr="00E84A29">
        <w:rPr>
          <w:color w:val="000000"/>
        </w:rPr>
        <w:t>.</w:t>
      </w:r>
    </w:p>
    <w:p w:rsidR="003B0FFA" w:rsidRPr="00E84A29" w:rsidRDefault="003B0FFA" w:rsidP="003B0FFA">
      <w:pPr>
        <w:ind w:firstLine="720"/>
        <w:jc w:val="both"/>
        <w:rPr>
          <w:color w:val="000000"/>
        </w:rPr>
      </w:pPr>
      <w:r>
        <w:rPr>
          <w:color w:val="000000"/>
        </w:rPr>
        <w:t>3</w:t>
      </w:r>
      <w:r w:rsidRPr="00E84A29">
        <w:rPr>
          <w:color w:val="000000"/>
        </w:rPr>
        <w:t xml:space="preserve">.3. Своєчасно повідомляти </w:t>
      </w:r>
      <w:proofErr w:type="spellStart"/>
      <w:r w:rsidRPr="00E84A29">
        <w:t>Ірпінський</w:t>
      </w:r>
      <w:proofErr w:type="spellEnd"/>
      <w:r w:rsidRPr="00E84A29">
        <w:t xml:space="preserve">  міжрайонний відділ  кримінально-виконавчої інспекції управління УДПС України в Києві та Київській області</w:t>
      </w:r>
      <w:r w:rsidRPr="00E84A29">
        <w:rPr>
          <w:color w:val="000000"/>
        </w:rPr>
        <w:t xml:space="preserve"> про ухилення засудженого від відбування покарання та переведення його на інше місце роботи, появу на роботі в нетверезому стані, у стані наркотичного або токсичного сп'яніння, порушення громадського порядку</w:t>
      </w:r>
      <w:bookmarkStart w:id="1" w:name="o200"/>
      <w:bookmarkEnd w:id="1"/>
      <w:r w:rsidRPr="00E84A29">
        <w:rPr>
          <w:color w:val="000000"/>
        </w:rPr>
        <w:t>.</w:t>
      </w:r>
    </w:p>
    <w:p w:rsidR="003B0FFA" w:rsidRDefault="003B0FFA" w:rsidP="003B0FFA">
      <w:pPr>
        <w:ind w:firstLine="720"/>
        <w:jc w:val="both"/>
        <w:rPr>
          <w:color w:val="000000"/>
        </w:rPr>
      </w:pPr>
      <w:r>
        <w:rPr>
          <w:color w:val="000000"/>
        </w:rPr>
        <w:t>3</w:t>
      </w:r>
      <w:r w:rsidRPr="00E84A29">
        <w:rPr>
          <w:color w:val="000000"/>
        </w:rPr>
        <w:t xml:space="preserve">.4. Вести облік та щомісячно інформувати </w:t>
      </w:r>
      <w:proofErr w:type="spellStart"/>
      <w:r w:rsidRPr="00E84A29">
        <w:t>Ірпінський</w:t>
      </w:r>
      <w:proofErr w:type="spellEnd"/>
      <w:r w:rsidRPr="00E84A29">
        <w:t xml:space="preserve">  міжрайонний відділ  кримінально-виконавчої інспекції управління УДПС України в Києві та Київській області</w:t>
      </w:r>
      <w:r w:rsidRPr="00E84A29">
        <w:rPr>
          <w:color w:val="000000"/>
        </w:rPr>
        <w:t xml:space="preserve"> про кількість відпрацьованих засудженим годин і його ставлення до праці.</w:t>
      </w:r>
    </w:p>
    <w:p w:rsidR="003B0FFA" w:rsidRDefault="003B0FFA" w:rsidP="003B0FFA">
      <w:pPr>
        <w:ind w:firstLine="720"/>
        <w:jc w:val="both"/>
        <w:rPr>
          <w:color w:val="000000"/>
        </w:rPr>
      </w:pPr>
      <w:r>
        <w:rPr>
          <w:color w:val="000000"/>
        </w:rPr>
        <w:t>3.5 Офіційно закріпити за однією з посадових осіб підприємства обов</w:t>
      </w:r>
      <w:r w:rsidRPr="00C30FCE">
        <w:rPr>
          <w:color w:val="000000"/>
        </w:rPr>
        <w:t>’</w:t>
      </w:r>
      <w:r>
        <w:rPr>
          <w:color w:val="000000"/>
        </w:rPr>
        <w:t>язки щодо організації виконання покарань (стягнень) у вигляді громадських робіт на даному підприємстві.</w:t>
      </w:r>
    </w:p>
    <w:p w:rsidR="003B0FFA" w:rsidRDefault="003B0FFA" w:rsidP="003B0FFA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3.6 Організувати ознайомлення цими посадовими особами із главою 8  Кримінально-виконавчого кодексу України, главою 30-А Кодексу України про </w:t>
      </w:r>
      <w:r>
        <w:rPr>
          <w:color w:val="000000"/>
        </w:rPr>
        <w:lastRenderedPageBreak/>
        <w:t>адміністративні правопорушення та Порядком виконання адміністративних стягнень у вигляді громадських робіт та виправних робіт, затвердженим наказом Мін’юсту від 19.03.2013 року № 474/5.</w:t>
      </w:r>
    </w:p>
    <w:p w:rsidR="003B0FFA" w:rsidRPr="00C30FCE" w:rsidRDefault="003B0FFA" w:rsidP="003B0FFA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3.7 Надати до </w:t>
      </w:r>
      <w:proofErr w:type="spellStart"/>
      <w:r>
        <w:rPr>
          <w:color w:val="000000"/>
        </w:rPr>
        <w:t>Ірпінського</w:t>
      </w:r>
      <w:proofErr w:type="spellEnd"/>
      <w:r>
        <w:rPr>
          <w:color w:val="000000"/>
        </w:rPr>
        <w:t xml:space="preserve"> міського відділу кримінально-виконавчої інспекції контактні дані керівників підприємств та посадових осіб, відповідальних за організацію громадських робіт.</w:t>
      </w:r>
    </w:p>
    <w:p w:rsidR="003B0FFA" w:rsidRPr="00E84A29" w:rsidRDefault="003B0FFA" w:rsidP="003B0FFA">
      <w:pPr>
        <w:pStyle w:val="2"/>
        <w:spacing w:after="0" w:line="240" w:lineRule="auto"/>
        <w:ind w:left="0"/>
        <w:jc w:val="both"/>
      </w:pPr>
      <w:r>
        <w:rPr>
          <w:lang w:val="ru-RU"/>
        </w:rPr>
        <w:t>4</w:t>
      </w:r>
      <w:r w:rsidRPr="00E84A29">
        <w:t xml:space="preserve">. </w:t>
      </w:r>
      <w:r>
        <w:t>Контроль за виконанням даного</w:t>
      </w:r>
      <w:r w:rsidRPr="00E84A29">
        <w:t xml:space="preserve"> рішення покласти на </w:t>
      </w:r>
      <w:r>
        <w:t xml:space="preserve">в. о. начальника управління праці, соціального захисту та захисту населення від наслідків Чорнобильської катастрофи </w:t>
      </w:r>
      <w:proofErr w:type="spellStart"/>
      <w:r>
        <w:t>БМР</w:t>
      </w:r>
      <w:proofErr w:type="spellEnd"/>
      <w:r>
        <w:t xml:space="preserve"> Назаренко Г. В.</w:t>
      </w:r>
    </w:p>
    <w:p w:rsidR="003B0FFA" w:rsidRPr="00E84A29" w:rsidRDefault="003B0FFA" w:rsidP="003B0FFA">
      <w:pPr>
        <w:jc w:val="both"/>
      </w:pPr>
    </w:p>
    <w:p w:rsidR="003B0FFA" w:rsidRPr="00E84A29" w:rsidRDefault="003B0FFA" w:rsidP="003B0FFA">
      <w:pPr>
        <w:jc w:val="both"/>
      </w:pPr>
    </w:p>
    <w:p w:rsidR="003B0FFA" w:rsidRPr="000E3497" w:rsidRDefault="003B0FFA" w:rsidP="003B0FFA">
      <w:pPr>
        <w:pStyle w:val="2"/>
        <w:spacing w:line="360" w:lineRule="auto"/>
        <w:ind w:left="0"/>
        <w:rPr>
          <w:b/>
        </w:rPr>
      </w:pPr>
      <w:r w:rsidRPr="000E3497">
        <w:rPr>
          <w:b/>
        </w:rPr>
        <w:t>Міський голова</w:t>
      </w:r>
      <w:r w:rsidRPr="000E3497">
        <w:rPr>
          <w:b/>
        </w:rPr>
        <w:tab/>
      </w:r>
      <w:r w:rsidRPr="000E3497">
        <w:rPr>
          <w:b/>
        </w:rPr>
        <w:tab/>
      </w:r>
      <w:r w:rsidRPr="000E3497">
        <w:rPr>
          <w:b/>
        </w:rPr>
        <w:tab/>
      </w:r>
      <w:r w:rsidRPr="000E3497">
        <w:rPr>
          <w:b/>
        </w:rPr>
        <w:tab/>
      </w:r>
      <w:r w:rsidRPr="000E3497">
        <w:rPr>
          <w:b/>
        </w:rPr>
        <w:tab/>
      </w:r>
      <w:r w:rsidRPr="000E3497">
        <w:rPr>
          <w:b/>
        </w:rPr>
        <w:tab/>
      </w:r>
      <w:r w:rsidRPr="000E3497">
        <w:rPr>
          <w:b/>
        </w:rPr>
        <w:tab/>
      </w:r>
      <w:r w:rsidRPr="000E3497">
        <w:rPr>
          <w:b/>
        </w:rPr>
        <w:tab/>
        <w:t xml:space="preserve"> А. П. </w:t>
      </w:r>
      <w:proofErr w:type="spellStart"/>
      <w:r w:rsidRPr="000E3497">
        <w:rPr>
          <w:b/>
        </w:rPr>
        <w:t>Федорук</w:t>
      </w:r>
      <w:proofErr w:type="spellEnd"/>
    </w:p>
    <w:p w:rsidR="003B0FFA" w:rsidRPr="000E3497" w:rsidRDefault="003B0FFA" w:rsidP="003B0FFA">
      <w:pPr>
        <w:pStyle w:val="2"/>
        <w:spacing w:line="360" w:lineRule="auto"/>
        <w:ind w:left="0"/>
        <w:rPr>
          <w:b/>
        </w:rPr>
      </w:pPr>
    </w:p>
    <w:p w:rsidR="003B0FFA" w:rsidRPr="000E3497" w:rsidRDefault="003B0FFA" w:rsidP="003B0FFA">
      <w:pPr>
        <w:pStyle w:val="2"/>
        <w:spacing w:line="360" w:lineRule="auto"/>
        <w:ind w:left="0"/>
        <w:rPr>
          <w:b/>
        </w:rPr>
      </w:pPr>
      <w:r w:rsidRPr="000E3497">
        <w:rPr>
          <w:b/>
        </w:rPr>
        <w:t>Керуючий справами</w:t>
      </w:r>
      <w:r w:rsidRPr="000E3497">
        <w:rPr>
          <w:b/>
        </w:rPr>
        <w:tab/>
      </w:r>
      <w:r w:rsidRPr="000E3497">
        <w:rPr>
          <w:b/>
        </w:rPr>
        <w:tab/>
      </w:r>
      <w:r w:rsidRPr="000E3497">
        <w:rPr>
          <w:b/>
        </w:rPr>
        <w:tab/>
      </w:r>
      <w:r w:rsidRPr="000E3497">
        <w:rPr>
          <w:b/>
        </w:rPr>
        <w:tab/>
      </w:r>
      <w:r w:rsidRPr="000E3497">
        <w:rPr>
          <w:b/>
        </w:rPr>
        <w:tab/>
        <w:t xml:space="preserve">   </w:t>
      </w:r>
      <w:r w:rsidRPr="000E3497">
        <w:rPr>
          <w:b/>
        </w:rPr>
        <w:tab/>
      </w:r>
      <w:r w:rsidRPr="000E3497">
        <w:rPr>
          <w:b/>
        </w:rPr>
        <w:tab/>
        <w:t xml:space="preserve"> </w:t>
      </w:r>
      <w:r>
        <w:rPr>
          <w:b/>
        </w:rPr>
        <w:t xml:space="preserve">О. Ф. </w:t>
      </w:r>
      <w:proofErr w:type="spellStart"/>
      <w:r>
        <w:rPr>
          <w:b/>
        </w:rPr>
        <w:t>Пронько</w:t>
      </w:r>
      <w:proofErr w:type="spellEnd"/>
    </w:p>
    <w:p w:rsidR="003B0FFA" w:rsidRDefault="003B0FFA" w:rsidP="003B0FFA">
      <w:pPr>
        <w:pStyle w:val="2"/>
        <w:spacing w:line="360" w:lineRule="auto"/>
        <w:ind w:left="0"/>
        <w:rPr>
          <w:b/>
        </w:rPr>
      </w:pPr>
      <w:r w:rsidRPr="001824D7">
        <w:rPr>
          <w:b/>
        </w:rPr>
        <w:t>Погоджено:</w:t>
      </w:r>
    </w:p>
    <w:p w:rsidR="003B0FFA" w:rsidRPr="004D4C58" w:rsidRDefault="003B0FFA" w:rsidP="003B0FFA">
      <w:pPr>
        <w:pStyle w:val="2"/>
        <w:ind w:left="0"/>
      </w:pPr>
      <w:r w:rsidRPr="001824D7">
        <w:t>Завідувач юридичним відділом</w:t>
      </w:r>
      <w:r w:rsidRPr="001824D7">
        <w:tab/>
      </w:r>
      <w:r w:rsidRPr="001824D7">
        <w:tab/>
      </w:r>
      <w:r w:rsidRPr="001824D7">
        <w:tab/>
      </w:r>
      <w:r w:rsidRPr="001824D7">
        <w:tab/>
      </w:r>
      <w:r w:rsidRPr="001824D7">
        <w:tab/>
        <w:t xml:space="preserve">   </w:t>
      </w:r>
      <w:r>
        <w:tab/>
      </w:r>
      <w:r w:rsidRPr="001824D7">
        <w:t xml:space="preserve"> </w:t>
      </w:r>
      <w:r>
        <w:t xml:space="preserve">Т. О. </w:t>
      </w:r>
      <w:proofErr w:type="spellStart"/>
      <w:r>
        <w:t>Шаправський</w:t>
      </w:r>
      <w:proofErr w:type="spellEnd"/>
      <w:r w:rsidRPr="001824D7">
        <w:t xml:space="preserve">   </w:t>
      </w:r>
    </w:p>
    <w:p w:rsidR="003B0FFA" w:rsidRPr="00AA2AD1" w:rsidRDefault="003B0FFA" w:rsidP="003B0FFA">
      <w:pPr>
        <w:pStyle w:val="2"/>
        <w:spacing w:line="360" w:lineRule="auto"/>
        <w:ind w:left="0"/>
        <w:rPr>
          <w:b/>
        </w:rPr>
      </w:pPr>
      <w:r w:rsidRPr="00AA2AD1">
        <w:rPr>
          <w:b/>
        </w:rPr>
        <w:t>Подання:</w:t>
      </w:r>
    </w:p>
    <w:p w:rsidR="003B0FFA" w:rsidRDefault="003B0FFA" w:rsidP="003B0FFA">
      <w:pPr>
        <w:pStyle w:val="2"/>
        <w:spacing w:after="0" w:line="240" w:lineRule="auto"/>
        <w:ind w:left="0"/>
      </w:pPr>
      <w:r>
        <w:t xml:space="preserve">В. о. начальника управління праці, </w:t>
      </w:r>
    </w:p>
    <w:p w:rsidR="003B0FFA" w:rsidRDefault="003B0FFA" w:rsidP="003B0FFA">
      <w:pPr>
        <w:pStyle w:val="2"/>
        <w:spacing w:after="0" w:line="240" w:lineRule="auto"/>
        <w:ind w:left="0"/>
      </w:pPr>
      <w:r>
        <w:t xml:space="preserve">соціального захисту та захисту населення </w:t>
      </w:r>
    </w:p>
    <w:p w:rsidR="003B0FFA" w:rsidRDefault="003B0FFA" w:rsidP="003B0FFA">
      <w:pPr>
        <w:pStyle w:val="2"/>
        <w:spacing w:after="0" w:line="240" w:lineRule="auto"/>
        <w:ind w:left="0"/>
      </w:pPr>
      <w:r>
        <w:t xml:space="preserve">від наслідків Чорнобильської катастрофи </w:t>
      </w:r>
      <w:proofErr w:type="spellStart"/>
      <w:r>
        <w:t>БМР</w:t>
      </w:r>
      <w:proofErr w:type="spellEnd"/>
      <w:r>
        <w:tab/>
      </w:r>
      <w:r>
        <w:tab/>
      </w:r>
      <w:r>
        <w:tab/>
      </w:r>
      <w:r>
        <w:tab/>
        <w:t xml:space="preserve"> </w:t>
      </w:r>
      <w:r w:rsidRPr="001824D7">
        <w:t xml:space="preserve">  Г. В. Назаренко</w:t>
      </w: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  <w:r>
        <w:lastRenderedPageBreak/>
        <w:t>Додаток 1</w:t>
      </w:r>
    </w:p>
    <w:p w:rsidR="003B0FFA" w:rsidRDefault="003B0FFA" w:rsidP="003B0FFA">
      <w:pPr>
        <w:pStyle w:val="2"/>
        <w:spacing w:after="0" w:line="240" w:lineRule="auto"/>
        <w:ind w:left="6804"/>
      </w:pPr>
      <w:r>
        <w:t>до рішення № 70</w:t>
      </w:r>
    </w:p>
    <w:p w:rsidR="003B0FFA" w:rsidRDefault="003B0FFA" w:rsidP="003B0FFA">
      <w:pPr>
        <w:pStyle w:val="2"/>
        <w:spacing w:after="0" w:line="240" w:lineRule="auto"/>
        <w:ind w:left="6804"/>
      </w:pPr>
      <w:r>
        <w:t xml:space="preserve">виконавчого комітету </w:t>
      </w:r>
    </w:p>
    <w:p w:rsidR="003B0FFA" w:rsidRDefault="003B0FFA" w:rsidP="003B0FFA">
      <w:pPr>
        <w:pStyle w:val="2"/>
        <w:spacing w:after="0" w:line="240" w:lineRule="auto"/>
        <w:ind w:left="6804"/>
      </w:pPr>
      <w:proofErr w:type="spellStart"/>
      <w:r>
        <w:t>Бучанської</w:t>
      </w:r>
      <w:proofErr w:type="spellEnd"/>
      <w:r>
        <w:t xml:space="preserve"> міської ради</w:t>
      </w:r>
    </w:p>
    <w:p w:rsidR="003B0FFA" w:rsidRDefault="003B0FFA" w:rsidP="003B0FFA">
      <w:pPr>
        <w:pStyle w:val="2"/>
        <w:spacing w:after="0" w:line="240" w:lineRule="auto"/>
        <w:ind w:left="6804"/>
      </w:pPr>
      <w:r>
        <w:t>від 21 лютого 2017 року</w:t>
      </w:r>
    </w:p>
    <w:p w:rsidR="003B0FFA" w:rsidRPr="00E84A29" w:rsidRDefault="003B0FFA" w:rsidP="003B0FFA">
      <w:pPr>
        <w:jc w:val="center"/>
      </w:pPr>
    </w:p>
    <w:p w:rsidR="003B0FFA" w:rsidRPr="00E84A29" w:rsidRDefault="003B0FFA" w:rsidP="003B0FFA">
      <w:pPr>
        <w:jc w:val="center"/>
      </w:pPr>
    </w:p>
    <w:p w:rsidR="003B0FFA" w:rsidRPr="00E84A29" w:rsidRDefault="003B0FFA" w:rsidP="003B0FFA">
      <w:pPr>
        <w:jc w:val="center"/>
        <w:rPr>
          <w:b/>
        </w:rPr>
      </w:pPr>
      <w:r w:rsidRPr="00E84A29">
        <w:rPr>
          <w:b/>
        </w:rPr>
        <w:t>Види</w:t>
      </w:r>
    </w:p>
    <w:p w:rsidR="003B0FFA" w:rsidRPr="00E84A29" w:rsidRDefault="003B0FFA" w:rsidP="003B0FFA">
      <w:pPr>
        <w:jc w:val="center"/>
        <w:rPr>
          <w:b/>
        </w:rPr>
      </w:pPr>
      <w:r w:rsidRPr="00E84A29">
        <w:rPr>
          <w:b/>
        </w:rPr>
        <w:t>безоплатних суспільно корисних робіт</w:t>
      </w:r>
    </w:p>
    <w:p w:rsidR="003B0FFA" w:rsidRPr="00E84A29" w:rsidRDefault="003B0FFA" w:rsidP="003B0FFA">
      <w:pPr>
        <w:tabs>
          <w:tab w:val="left" w:pos="1134"/>
        </w:tabs>
        <w:ind w:firstLine="709"/>
        <w:jc w:val="both"/>
        <w:rPr>
          <w:b/>
        </w:rPr>
      </w:pPr>
    </w:p>
    <w:p w:rsidR="003B0FFA" w:rsidRPr="00E84A29" w:rsidRDefault="003B0FFA" w:rsidP="003B0FFA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 w:rsidRPr="00E84A29">
        <w:t>Косіння трави, бур’янів на газонах, узбіччі доріг, берегах річок і водоймищ, в скверах і парках.</w:t>
      </w:r>
    </w:p>
    <w:p w:rsidR="003B0FFA" w:rsidRPr="00E84A29" w:rsidRDefault="003B0FFA" w:rsidP="003B0FFA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 w:rsidRPr="00E84A29">
        <w:t xml:space="preserve">Прибирання побутового сміття в зонах відпочинку, на зупинках міського транспорту, тротуарах, біля бордюрів доріг. </w:t>
      </w:r>
    </w:p>
    <w:p w:rsidR="003B0FFA" w:rsidRPr="00E84A29" w:rsidRDefault="003B0FFA" w:rsidP="003B0FFA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 w:rsidRPr="00E84A29">
        <w:t>Вирубка порослі і підрізання гілок дерев, зняття сухих дерев у скверах, парках, лісопарках.</w:t>
      </w:r>
    </w:p>
    <w:p w:rsidR="003B0FFA" w:rsidRPr="00E84A29" w:rsidRDefault="003B0FFA" w:rsidP="003B0FFA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 w:rsidRPr="00E84A29">
        <w:t>Ремонт і фарбування архітектурних форм, пам’ятників, цвинтарів.</w:t>
      </w:r>
    </w:p>
    <w:p w:rsidR="003B0FFA" w:rsidRPr="00E84A29" w:rsidRDefault="003B0FFA" w:rsidP="003B0FFA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>
        <w:t>Підсобні роботи на об</w:t>
      </w:r>
      <w:r w:rsidRPr="004F6895">
        <w:rPr>
          <w:lang w:val="ru-RU"/>
        </w:rPr>
        <w:t>’</w:t>
      </w:r>
      <w:proofErr w:type="spellStart"/>
      <w:r>
        <w:t>єктах</w:t>
      </w:r>
      <w:proofErr w:type="spellEnd"/>
      <w:r>
        <w:t xml:space="preserve"> будівництва матеріально-технічної бази</w:t>
      </w:r>
      <w:r w:rsidRPr="00E84A29">
        <w:t>.</w:t>
      </w:r>
    </w:p>
    <w:p w:rsidR="003B0FFA" w:rsidRPr="00E84A29" w:rsidRDefault="003B0FFA" w:rsidP="003B0FFA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 w:rsidRPr="00E84A29">
        <w:t>Перекопування газонів, формування клумб, посадка квітів, дерев.</w:t>
      </w:r>
    </w:p>
    <w:p w:rsidR="003B0FFA" w:rsidRPr="00E84A29" w:rsidRDefault="003B0FFA" w:rsidP="003B0FFA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 w:rsidRPr="00E84A29">
        <w:t>Ліквідація несанкціонованих звалищ сміття і побутових відходів.</w:t>
      </w:r>
    </w:p>
    <w:p w:rsidR="003B0FFA" w:rsidRPr="00E84A29" w:rsidRDefault="003B0FFA" w:rsidP="003B0FFA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 w:rsidRPr="00E84A29">
        <w:t>Очищення берегів озер, річок та водоймищ від побутових відходів.</w:t>
      </w:r>
    </w:p>
    <w:p w:rsidR="003B0FFA" w:rsidRPr="00E84A29" w:rsidRDefault="003B0FFA" w:rsidP="003B0FFA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 w:rsidRPr="00E84A29">
        <w:t xml:space="preserve">Очищення </w:t>
      </w:r>
      <w:proofErr w:type="spellStart"/>
      <w:r w:rsidRPr="00E84A29">
        <w:t>ливневих</w:t>
      </w:r>
      <w:proofErr w:type="spellEnd"/>
      <w:r w:rsidRPr="00E84A29">
        <w:t xml:space="preserve"> систем.</w:t>
      </w:r>
    </w:p>
    <w:p w:rsidR="003B0FFA" w:rsidRPr="00E84A29" w:rsidRDefault="003B0FFA" w:rsidP="003B0FFA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 w:rsidRPr="00E84A29">
        <w:t>Очищення від снігу, криги, пішохідних доріжок, тротуарів, доріг, сходинок, мостів, скверів.</w:t>
      </w:r>
    </w:p>
    <w:p w:rsidR="003B0FFA" w:rsidRDefault="003B0FFA" w:rsidP="003B0FFA">
      <w:pPr>
        <w:tabs>
          <w:tab w:val="left" w:pos="1134"/>
        </w:tabs>
        <w:ind w:firstLine="709"/>
        <w:jc w:val="both"/>
      </w:pPr>
    </w:p>
    <w:p w:rsidR="003B0FFA" w:rsidRDefault="003B0FFA" w:rsidP="003B0FFA">
      <w:pPr>
        <w:tabs>
          <w:tab w:val="left" w:pos="1134"/>
        </w:tabs>
        <w:ind w:firstLine="709"/>
        <w:jc w:val="both"/>
      </w:pPr>
    </w:p>
    <w:p w:rsidR="003B0FFA" w:rsidRDefault="003B0FFA" w:rsidP="003B0FFA">
      <w:pPr>
        <w:tabs>
          <w:tab w:val="left" w:pos="1134"/>
        </w:tabs>
        <w:ind w:firstLine="709"/>
        <w:jc w:val="both"/>
      </w:pPr>
    </w:p>
    <w:p w:rsidR="003B0FFA" w:rsidRDefault="003B0FFA" w:rsidP="003B0FFA">
      <w:pPr>
        <w:tabs>
          <w:tab w:val="left" w:pos="1134"/>
        </w:tabs>
        <w:ind w:firstLine="709"/>
        <w:jc w:val="both"/>
      </w:pPr>
    </w:p>
    <w:p w:rsidR="003B0FFA" w:rsidRDefault="003B0FFA" w:rsidP="003B0FFA">
      <w:pPr>
        <w:tabs>
          <w:tab w:val="left" w:pos="1134"/>
        </w:tabs>
        <w:ind w:firstLine="709"/>
        <w:jc w:val="both"/>
      </w:pPr>
    </w:p>
    <w:p w:rsidR="003B0FFA" w:rsidRDefault="003B0FFA" w:rsidP="003B0FFA">
      <w:pPr>
        <w:tabs>
          <w:tab w:val="left" w:pos="1134"/>
        </w:tabs>
        <w:jc w:val="both"/>
      </w:pPr>
      <w:r>
        <w:t>В. о. керуючого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 Ф. </w:t>
      </w:r>
      <w:proofErr w:type="spellStart"/>
      <w:r>
        <w:t>Пронько</w:t>
      </w:r>
      <w:proofErr w:type="spellEnd"/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</w:p>
    <w:p w:rsidR="003B0FFA" w:rsidRDefault="003B0FFA" w:rsidP="003B0FFA">
      <w:pPr>
        <w:pStyle w:val="2"/>
        <w:spacing w:after="0" w:line="240" w:lineRule="auto"/>
        <w:ind w:left="6804"/>
      </w:pPr>
      <w:r>
        <w:t>Додаток 2</w:t>
      </w:r>
    </w:p>
    <w:p w:rsidR="003B0FFA" w:rsidRDefault="003B0FFA" w:rsidP="003B0FFA">
      <w:pPr>
        <w:pStyle w:val="2"/>
        <w:spacing w:after="0" w:line="240" w:lineRule="auto"/>
        <w:ind w:left="6804"/>
      </w:pPr>
      <w:r>
        <w:t>до рішення № 70</w:t>
      </w:r>
    </w:p>
    <w:p w:rsidR="003B0FFA" w:rsidRDefault="003B0FFA" w:rsidP="003B0FFA">
      <w:pPr>
        <w:pStyle w:val="2"/>
        <w:spacing w:after="0" w:line="240" w:lineRule="auto"/>
        <w:ind w:left="6804"/>
      </w:pPr>
      <w:r>
        <w:t xml:space="preserve">виконавчого комітету </w:t>
      </w:r>
    </w:p>
    <w:p w:rsidR="003B0FFA" w:rsidRDefault="003B0FFA" w:rsidP="003B0FFA">
      <w:pPr>
        <w:pStyle w:val="2"/>
        <w:spacing w:after="0" w:line="240" w:lineRule="auto"/>
        <w:ind w:left="6804"/>
      </w:pPr>
      <w:proofErr w:type="spellStart"/>
      <w:r>
        <w:t>Бучанської</w:t>
      </w:r>
      <w:proofErr w:type="spellEnd"/>
      <w:r>
        <w:t xml:space="preserve"> міської ради</w:t>
      </w:r>
    </w:p>
    <w:p w:rsidR="003B0FFA" w:rsidRDefault="003B0FFA" w:rsidP="003B0FFA">
      <w:pPr>
        <w:pStyle w:val="2"/>
        <w:spacing w:after="0" w:line="240" w:lineRule="auto"/>
        <w:ind w:left="6804"/>
      </w:pPr>
      <w:r>
        <w:t>від 21 лютого 2017 року</w:t>
      </w:r>
    </w:p>
    <w:p w:rsidR="003B0FFA" w:rsidRPr="00E84A29" w:rsidRDefault="003B0FFA" w:rsidP="003B0FFA">
      <w:pPr>
        <w:ind w:left="3600"/>
        <w:jc w:val="center"/>
        <w:rPr>
          <w:b/>
        </w:rPr>
      </w:pPr>
    </w:p>
    <w:p w:rsidR="003B0FFA" w:rsidRPr="00E84A29" w:rsidRDefault="003B0FFA" w:rsidP="003B0FFA">
      <w:pPr>
        <w:jc w:val="center"/>
        <w:rPr>
          <w:b/>
        </w:rPr>
      </w:pPr>
    </w:p>
    <w:p w:rsidR="003B0FFA" w:rsidRPr="00E84A29" w:rsidRDefault="003B0FFA" w:rsidP="003B0FFA">
      <w:pPr>
        <w:jc w:val="center"/>
        <w:rPr>
          <w:b/>
        </w:rPr>
      </w:pPr>
      <w:r w:rsidRPr="00E84A29">
        <w:rPr>
          <w:b/>
        </w:rPr>
        <w:t xml:space="preserve">Перелік  </w:t>
      </w:r>
    </w:p>
    <w:p w:rsidR="003B0FFA" w:rsidRPr="00E84A29" w:rsidRDefault="003B0FFA" w:rsidP="003B0FFA">
      <w:pPr>
        <w:jc w:val="center"/>
        <w:rPr>
          <w:b/>
        </w:rPr>
      </w:pPr>
      <w:r w:rsidRPr="00E84A29">
        <w:rPr>
          <w:b/>
        </w:rPr>
        <w:t>підприємств, установ, організацій у сфері відання яких перебувають об’єкти на яких засуджені відбувають покарання у виді громадських робіт</w:t>
      </w:r>
    </w:p>
    <w:p w:rsidR="003B0FFA" w:rsidRPr="00E84A29" w:rsidRDefault="003B0FFA" w:rsidP="003B0FFA">
      <w:pPr>
        <w:jc w:val="both"/>
        <w:rPr>
          <w:b/>
        </w:rPr>
      </w:pPr>
    </w:p>
    <w:p w:rsidR="003B0FFA" w:rsidRPr="004F6895" w:rsidRDefault="003B0FFA" w:rsidP="003B0FF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b/>
        </w:rPr>
      </w:pPr>
      <w:r>
        <w:t>Комунальне підприємство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</w:t>
      </w:r>
    </w:p>
    <w:p w:rsidR="003B0FFA" w:rsidRPr="004F6895" w:rsidRDefault="003B0FFA" w:rsidP="003B0FF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b/>
        </w:rPr>
      </w:pPr>
      <w:r>
        <w:t xml:space="preserve">Відділ житлово-комунального господарства </w:t>
      </w:r>
      <w:proofErr w:type="spellStart"/>
      <w:r>
        <w:t>Бучанської</w:t>
      </w:r>
      <w:proofErr w:type="spellEnd"/>
      <w:r>
        <w:t xml:space="preserve"> міської ради</w:t>
      </w:r>
    </w:p>
    <w:p w:rsidR="003B0FFA" w:rsidRPr="004F6895" w:rsidRDefault="003B0FFA" w:rsidP="003B0FF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 w:rsidRPr="004F6895">
        <w:t xml:space="preserve">Інспекція з благоустрою </w:t>
      </w:r>
      <w:proofErr w:type="spellStart"/>
      <w:r>
        <w:t>Бучанської</w:t>
      </w:r>
      <w:proofErr w:type="spellEnd"/>
      <w:r>
        <w:t xml:space="preserve"> міської ради</w:t>
      </w:r>
    </w:p>
    <w:p w:rsidR="003B0FFA" w:rsidRDefault="003B0FFA" w:rsidP="003B0FFA">
      <w:pPr>
        <w:rPr>
          <w:b/>
        </w:rPr>
      </w:pPr>
      <w:r w:rsidRPr="00E84A29">
        <w:rPr>
          <w:b/>
        </w:rPr>
        <w:tab/>
      </w:r>
      <w:r w:rsidRPr="00E84A29">
        <w:rPr>
          <w:b/>
        </w:rPr>
        <w:tab/>
      </w:r>
      <w:r w:rsidRPr="00E84A29">
        <w:rPr>
          <w:b/>
        </w:rPr>
        <w:tab/>
      </w:r>
    </w:p>
    <w:p w:rsidR="003B0FFA" w:rsidRDefault="003B0FFA" w:rsidP="003B0FFA">
      <w:pPr>
        <w:rPr>
          <w:b/>
        </w:rPr>
      </w:pPr>
    </w:p>
    <w:p w:rsidR="003B0FFA" w:rsidRDefault="003B0FFA" w:rsidP="003B0FFA">
      <w:pPr>
        <w:tabs>
          <w:tab w:val="left" w:pos="1134"/>
        </w:tabs>
        <w:ind w:firstLine="709"/>
        <w:jc w:val="both"/>
      </w:pPr>
    </w:p>
    <w:p w:rsidR="003B0FFA" w:rsidRDefault="003B0FFA" w:rsidP="003B0FFA">
      <w:pPr>
        <w:tabs>
          <w:tab w:val="left" w:pos="1134"/>
        </w:tabs>
        <w:ind w:firstLine="709"/>
        <w:jc w:val="both"/>
      </w:pPr>
    </w:p>
    <w:p w:rsidR="00B41F2F" w:rsidRDefault="003B0FFA" w:rsidP="003B0FFA">
      <w:pPr>
        <w:tabs>
          <w:tab w:val="left" w:pos="1134"/>
        </w:tabs>
        <w:jc w:val="both"/>
      </w:pPr>
      <w:r>
        <w:t>В. о. керуючого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 Ф. </w:t>
      </w:r>
      <w:proofErr w:type="spellStart"/>
      <w:r>
        <w:t>Пронько</w:t>
      </w:r>
      <w:proofErr w:type="spellEnd"/>
    </w:p>
    <w:sectPr w:rsidR="00B41F2F" w:rsidSect="00B4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0666D"/>
    <w:multiLevelType w:val="hybridMultilevel"/>
    <w:tmpl w:val="6058655C"/>
    <w:lvl w:ilvl="0" w:tplc="58D8C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495F32"/>
    <w:multiLevelType w:val="hybridMultilevel"/>
    <w:tmpl w:val="F9F27418"/>
    <w:lvl w:ilvl="0" w:tplc="58D8C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FFA"/>
    <w:rsid w:val="003B0FFA"/>
    <w:rsid w:val="00B4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B0F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B0FF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3B0F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FF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2017-03-02T07:56:00Z</dcterms:created>
  <dcterms:modified xsi:type="dcterms:W3CDTF">2017-03-02T07:56:00Z</dcterms:modified>
</cp:coreProperties>
</file>