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C7" w:rsidRPr="00F817DB" w:rsidRDefault="00DA41C7" w:rsidP="00DA41C7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4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1C7" w:rsidRPr="00E36B1C" w:rsidRDefault="00DA41C7" w:rsidP="00DA41C7">
      <w:pPr>
        <w:rPr>
          <w:lang w:val="uk-UA"/>
        </w:rPr>
      </w:pPr>
    </w:p>
    <w:p w:rsidR="00DA41C7" w:rsidRPr="00823DFB" w:rsidRDefault="00DA41C7" w:rsidP="00DA41C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DA41C7" w:rsidRPr="002D45D1" w:rsidRDefault="00DA41C7" w:rsidP="00DA41C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DA41C7" w:rsidRPr="00823DFB" w:rsidRDefault="00DA41C7" w:rsidP="00DA41C7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DA41C7" w:rsidRPr="00823DFB" w:rsidRDefault="00DA41C7" w:rsidP="00DA41C7">
      <w:pPr>
        <w:jc w:val="both"/>
        <w:rPr>
          <w:b/>
          <w:bCs/>
          <w:lang w:val="uk-UA"/>
        </w:rPr>
      </w:pPr>
    </w:p>
    <w:p w:rsidR="00DA41C7" w:rsidRPr="00823DFB" w:rsidRDefault="00DA41C7" w:rsidP="00DA41C7">
      <w:pPr>
        <w:pStyle w:val="1"/>
        <w:rPr>
          <w:b/>
        </w:rPr>
      </w:pPr>
    </w:p>
    <w:p w:rsidR="00DA41C7" w:rsidRPr="002D45D1" w:rsidRDefault="00DA41C7" w:rsidP="00DA41C7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DA41C7" w:rsidRPr="00A9033C" w:rsidRDefault="00DA41C7" w:rsidP="00DA41C7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1099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DA41C7" w:rsidRPr="00A9033C" w:rsidRDefault="00DA41C7" w:rsidP="00DA41C7">
      <w:pPr>
        <w:jc w:val="center"/>
        <w:rPr>
          <w:lang w:val="uk-UA"/>
        </w:rPr>
      </w:pPr>
    </w:p>
    <w:p w:rsidR="00DA41C7" w:rsidRDefault="00DA41C7" w:rsidP="00DA41C7">
      <w:pPr>
        <w:pStyle w:val="1"/>
        <w:jc w:val="center"/>
        <w:rPr>
          <w:b/>
        </w:rPr>
      </w:pPr>
    </w:p>
    <w:p w:rsidR="00DA41C7" w:rsidRDefault="00DA41C7" w:rsidP="00DA41C7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DA41C7" w:rsidRDefault="00DA41C7" w:rsidP="00DA41C7">
      <w:pPr>
        <w:rPr>
          <w:b/>
          <w:lang w:val="uk-UA"/>
        </w:rPr>
      </w:pPr>
      <w:r>
        <w:rPr>
          <w:b/>
          <w:lang w:val="uk-UA"/>
        </w:rPr>
        <w:t>гр. Фортуни С.В.</w:t>
      </w:r>
    </w:p>
    <w:p w:rsidR="00DA41C7" w:rsidRDefault="00DA41C7" w:rsidP="00DA41C7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DA41C7" w:rsidRDefault="00DA41C7" w:rsidP="00DA41C7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гр. </w:t>
      </w:r>
      <w:r w:rsidRPr="001B0987">
        <w:rPr>
          <w:lang w:val="uk-UA"/>
        </w:rPr>
        <w:t xml:space="preserve"> </w:t>
      </w:r>
      <w:r>
        <w:rPr>
          <w:lang w:val="uk-UA"/>
        </w:rPr>
        <w:t>Фортуни Сергія Васильовича</w:t>
      </w:r>
      <w:r w:rsidRPr="001B0987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2277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proofErr w:type="spellStart"/>
      <w:r>
        <w:rPr>
          <w:lang w:val="uk-UA"/>
        </w:rPr>
        <w:t>Яснополянська</w:t>
      </w:r>
      <w:proofErr w:type="spellEnd"/>
      <w:r>
        <w:rPr>
          <w:lang w:val="uk-UA"/>
        </w:rPr>
        <w:t>, 33-в,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житлового будинку, господарських будівель і споруд,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DA41C7" w:rsidRDefault="00DA41C7" w:rsidP="00DA41C7">
      <w:pPr>
        <w:tabs>
          <w:tab w:val="left" w:pos="720"/>
        </w:tabs>
        <w:jc w:val="both"/>
        <w:rPr>
          <w:lang w:val="uk-UA"/>
        </w:rPr>
      </w:pPr>
    </w:p>
    <w:p w:rsidR="00DA41C7" w:rsidRDefault="00DA41C7" w:rsidP="00DA41C7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DA41C7" w:rsidRDefault="00DA41C7" w:rsidP="00DA41C7">
      <w:pPr>
        <w:tabs>
          <w:tab w:val="left" w:pos="2505"/>
        </w:tabs>
        <w:ind w:left="360"/>
        <w:jc w:val="both"/>
        <w:rPr>
          <w:lang w:val="uk-UA"/>
        </w:rPr>
      </w:pPr>
    </w:p>
    <w:p w:rsidR="00DA41C7" w:rsidRPr="00D622BC" w:rsidRDefault="00DA41C7" w:rsidP="00DA41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Відмовити в поновленні договору оренди земельної ділянки, укладеного між гр. Фортуною С.В.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29.06.2006 року, земельна ділянка, площею 2277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кадастровий номер 3210945300:01:045:0081,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 xml:space="preserve">обслуговування житлового будинку, господарських будівель і споруд, по вул. </w:t>
      </w:r>
      <w:proofErr w:type="spellStart"/>
      <w:r>
        <w:rPr>
          <w:lang w:val="uk-UA"/>
        </w:rPr>
        <w:t>Яснополянська</w:t>
      </w:r>
      <w:proofErr w:type="spellEnd"/>
      <w:r>
        <w:rPr>
          <w:lang w:val="uk-UA"/>
        </w:rPr>
        <w:t xml:space="preserve">, 33-в, в м. Буча, у зв’язку з наявною заборгованістю по орендній платі. </w:t>
      </w:r>
    </w:p>
    <w:p w:rsidR="00DA41C7" w:rsidRPr="00D622BC" w:rsidRDefault="00DA41C7" w:rsidP="00DA41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Юридичному відділу вжити заходи претензійно-позовного характеру щодо наявної заборгованості у гр. Фортуни С.В. по орендній платі за землю</w:t>
      </w:r>
    </w:p>
    <w:p w:rsidR="00DA41C7" w:rsidRDefault="00DA41C7" w:rsidP="00DA41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DA41C7" w:rsidRDefault="00DA41C7" w:rsidP="00DA41C7">
      <w:pPr>
        <w:tabs>
          <w:tab w:val="left" w:pos="720"/>
        </w:tabs>
        <w:jc w:val="both"/>
        <w:rPr>
          <w:lang w:val="uk-UA"/>
        </w:rPr>
      </w:pPr>
    </w:p>
    <w:p w:rsidR="00DA41C7" w:rsidRDefault="00DA41C7" w:rsidP="00DA41C7">
      <w:pPr>
        <w:jc w:val="center"/>
        <w:rPr>
          <w:b/>
          <w:lang w:val="uk-UA"/>
        </w:rPr>
      </w:pPr>
    </w:p>
    <w:p w:rsidR="00DA41C7" w:rsidRDefault="00DA41C7" w:rsidP="00DA41C7">
      <w:pPr>
        <w:jc w:val="center"/>
        <w:rPr>
          <w:b/>
          <w:lang w:val="uk-UA"/>
        </w:rPr>
      </w:pPr>
    </w:p>
    <w:p w:rsidR="00DA41C7" w:rsidRDefault="00DA41C7" w:rsidP="00DA41C7">
      <w:pPr>
        <w:rPr>
          <w:b/>
          <w:lang w:val="uk-UA"/>
        </w:rPr>
      </w:pPr>
    </w:p>
    <w:p w:rsidR="00DA41C7" w:rsidRDefault="00DA41C7" w:rsidP="00DA41C7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1BA9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1C7"/>
    <w:rsid w:val="00DA41C7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41C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DA41C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41C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DA41C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DA41C7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DA4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1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2017-03-06T12:19:00Z</dcterms:created>
  <dcterms:modified xsi:type="dcterms:W3CDTF">2017-03-06T12:19:00Z</dcterms:modified>
</cp:coreProperties>
</file>