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AB" w:rsidRPr="00A65547" w:rsidRDefault="00486DAB" w:rsidP="00486DAB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DAB" w:rsidRPr="00641E24" w:rsidRDefault="00486DAB" w:rsidP="00486DAB">
      <w:pPr>
        <w:jc w:val="center"/>
        <w:rPr>
          <w:b/>
          <w:bCs/>
          <w:sz w:val="20"/>
          <w:szCs w:val="20"/>
        </w:rPr>
      </w:pPr>
    </w:p>
    <w:p w:rsidR="00486DAB" w:rsidRPr="00A65547" w:rsidRDefault="00486DAB" w:rsidP="00486DAB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486DAB" w:rsidRPr="00A65547" w:rsidRDefault="00486DAB" w:rsidP="00486DAB">
      <w:pPr>
        <w:pStyle w:val="2"/>
        <w:pBdr>
          <w:bottom w:val="single" w:sz="12" w:space="1" w:color="auto"/>
        </w:pBdr>
        <w:jc w:val="center"/>
      </w:pPr>
      <w:r w:rsidRPr="00A65547">
        <w:t>КИЇВСЬКОЇ ОБЛАСТІ</w:t>
      </w:r>
    </w:p>
    <w:p w:rsidR="00486DAB" w:rsidRPr="00A65547" w:rsidRDefault="00486DAB" w:rsidP="00486DAB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486DAB" w:rsidRPr="00A65547" w:rsidRDefault="00486DAB" w:rsidP="00486DAB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486DAB" w:rsidRPr="00A65547" w:rsidRDefault="00486DAB" w:rsidP="00486DAB">
      <w:pPr>
        <w:rPr>
          <w:b/>
          <w:bCs/>
        </w:rPr>
      </w:pPr>
      <w:r w:rsidRPr="00A65547">
        <w:rPr>
          <w:b/>
          <w:bCs/>
          <w:u w:val="single"/>
        </w:rPr>
        <w:t>«</w:t>
      </w:r>
      <w:r>
        <w:rPr>
          <w:b/>
          <w:bCs/>
          <w:u w:val="single"/>
        </w:rPr>
        <w:t xml:space="preserve"> 21_</w:t>
      </w:r>
      <w:r w:rsidRPr="00A65547">
        <w:rPr>
          <w:b/>
          <w:bCs/>
          <w:u w:val="single"/>
        </w:rPr>
        <w:t>»</w:t>
      </w:r>
      <w:r>
        <w:rPr>
          <w:b/>
          <w:bCs/>
          <w:u w:val="single"/>
        </w:rPr>
        <w:t xml:space="preserve">  лютого _</w:t>
      </w:r>
      <w:r w:rsidRPr="00A65547">
        <w:rPr>
          <w:b/>
          <w:bCs/>
          <w:u w:val="single"/>
        </w:rPr>
        <w:t>201</w:t>
      </w:r>
      <w:r>
        <w:rPr>
          <w:b/>
          <w:bCs/>
          <w:u w:val="single"/>
        </w:rPr>
        <w:t>7</w:t>
      </w:r>
      <w:r w:rsidRPr="00A65547">
        <w:rPr>
          <w:b/>
          <w:bCs/>
          <w:u w:val="single"/>
        </w:rPr>
        <w:t xml:space="preserve"> року</w:t>
      </w:r>
      <w:r w:rsidRPr="00A65547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83</w:t>
      </w:r>
    </w:p>
    <w:p w:rsidR="00486DAB" w:rsidRDefault="00486DAB" w:rsidP="00486DAB">
      <w:pPr>
        <w:tabs>
          <w:tab w:val="left" w:pos="5400"/>
          <w:tab w:val="left" w:pos="5760"/>
        </w:tabs>
        <w:ind w:right="4200"/>
        <w:jc w:val="both"/>
        <w:rPr>
          <w:b/>
          <w:sz w:val="26"/>
          <w:szCs w:val="26"/>
        </w:rPr>
      </w:pPr>
      <w:r w:rsidRPr="009C0F6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реалізацію інвестиційного договору  </w:t>
      </w:r>
    </w:p>
    <w:p w:rsidR="00486DAB" w:rsidRPr="00A31D0B" w:rsidRDefault="00486DAB" w:rsidP="00486DAB">
      <w:pPr>
        <w:ind w:firstLine="708"/>
        <w:jc w:val="both"/>
      </w:pPr>
      <w:r w:rsidRPr="00A31D0B">
        <w:t xml:space="preserve">Розглянувши звернення директора </w:t>
      </w:r>
      <w:proofErr w:type="spellStart"/>
      <w:r w:rsidRPr="00A31D0B">
        <w:t>КП</w:t>
      </w:r>
      <w:proofErr w:type="spellEnd"/>
      <w:r w:rsidRPr="00A31D0B">
        <w:t xml:space="preserve"> «</w:t>
      </w:r>
      <w:proofErr w:type="spellStart"/>
      <w:r w:rsidRPr="00A31D0B">
        <w:t>Бучабудзамовник</w:t>
      </w:r>
      <w:proofErr w:type="spellEnd"/>
      <w:r w:rsidRPr="00A31D0B">
        <w:t xml:space="preserve">» Демченко С.А. та генерального директора ТОВ «В КВАРТИРІ» </w:t>
      </w:r>
      <w:proofErr w:type="spellStart"/>
      <w:r w:rsidRPr="00A31D0B">
        <w:t>Крупія</w:t>
      </w:r>
      <w:proofErr w:type="spellEnd"/>
      <w:r w:rsidRPr="00A31D0B">
        <w:t xml:space="preserve"> В.С. , щодо реалізації п.2.1 Інвестиційного договору №19/1 від 20.07.2015р., укладеного між </w:t>
      </w:r>
      <w:proofErr w:type="spellStart"/>
      <w:r w:rsidRPr="00A31D0B">
        <w:t>КП</w:t>
      </w:r>
      <w:proofErr w:type="spellEnd"/>
      <w:r w:rsidRPr="00A31D0B">
        <w:t xml:space="preserve"> «</w:t>
      </w:r>
      <w:proofErr w:type="spellStart"/>
      <w:r w:rsidRPr="00A31D0B">
        <w:t>Бучабудзамовник</w:t>
      </w:r>
      <w:proofErr w:type="spellEnd"/>
      <w:r w:rsidRPr="00A31D0B">
        <w:t xml:space="preserve">» та ТОВ «В КВАРТИРІ» на виконання рішення позачергової сесії </w:t>
      </w:r>
      <w:proofErr w:type="spellStart"/>
      <w:r w:rsidRPr="00A31D0B">
        <w:t>Бучанської</w:t>
      </w:r>
      <w:proofErr w:type="spellEnd"/>
      <w:r w:rsidRPr="00A31D0B">
        <w:t xml:space="preserve"> міської ради за №2210-70-УІ від 12.05.2015р., стосовно </w:t>
      </w:r>
      <w:r>
        <w:t>передачі</w:t>
      </w:r>
      <w:bookmarkStart w:id="0" w:name="_GoBack"/>
      <w:bookmarkEnd w:id="0"/>
      <w:r w:rsidRPr="00A31D0B">
        <w:t xml:space="preserve"> до комунальної власності   територіальної громади міста Буча нежитлових приміщень соціального призначення, орієнтовною площею 2800 </w:t>
      </w:r>
      <w:proofErr w:type="spellStart"/>
      <w:r w:rsidRPr="00A31D0B">
        <w:t>кв.м</w:t>
      </w:r>
      <w:proofErr w:type="spellEnd"/>
      <w:r>
        <w:t>.</w:t>
      </w:r>
      <w:r w:rsidRPr="00A31D0B">
        <w:t xml:space="preserve">, в багатоквартирному житловому будинку за адресою Київська область, </w:t>
      </w:r>
      <w:proofErr w:type="spellStart"/>
      <w:r w:rsidRPr="00A31D0B">
        <w:t>м.Буча</w:t>
      </w:r>
      <w:proofErr w:type="spellEnd"/>
      <w:r w:rsidRPr="00A31D0B">
        <w:t xml:space="preserve">, </w:t>
      </w:r>
      <w:proofErr w:type="spellStart"/>
      <w:r w:rsidRPr="00A31D0B">
        <w:t>вул.Островського</w:t>
      </w:r>
      <w:proofErr w:type="spellEnd"/>
      <w:r w:rsidRPr="00A31D0B">
        <w:t xml:space="preserve">,34-б, керуючись Законом України «Про місцеве самоврядування в Україні», виконавчий комітет </w:t>
      </w:r>
      <w:proofErr w:type="spellStart"/>
      <w:r w:rsidRPr="00A31D0B">
        <w:t>Бучанської</w:t>
      </w:r>
      <w:proofErr w:type="spellEnd"/>
      <w:r w:rsidRPr="00A31D0B">
        <w:t xml:space="preserve"> міської ради</w:t>
      </w:r>
    </w:p>
    <w:p w:rsidR="00486DAB" w:rsidRPr="00A31D0B" w:rsidRDefault="00486DAB" w:rsidP="00486DAB">
      <w:pPr>
        <w:jc w:val="both"/>
        <w:rPr>
          <w:b/>
        </w:rPr>
      </w:pPr>
      <w:r w:rsidRPr="00A31D0B">
        <w:rPr>
          <w:b/>
        </w:rPr>
        <w:t>ВИРІШИВ:</w:t>
      </w:r>
    </w:p>
    <w:p w:rsidR="00486DAB" w:rsidRPr="00A31D0B" w:rsidRDefault="00486DAB" w:rsidP="00486DAB">
      <w:pPr>
        <w:pStyle w:val="a6"/>
        <w:numPr>
          <w:ilvl w:val="0"/>
          <w:numId w:val="1"/>
        </w:numPr>
        <w:ind w:left="0" w:firstLine="0"/>
        <w:jc w:val="both"/>
      </w:pPr>
      <w:r w:rsidRPr="00A31D0B">
        <w:t xml:space="preserve">Створити та затвердити склад комісії щодо обстеження нежитлових приміщень соціального призначення, орієнтовною площею 2800 </w:t>
      </w:r>
      <w:proofErr w:type="spellStart"/>
      <w:r w:rsidRPr="00A31D0B">
        <w:t>кв.м</w:t>
      </w:r>
      <w:proofErr w:type="spellEnd"/>
      <w:r w:rsidRPr="00A31D0B">
        <w:t xml:space="preserve">, в багатоквартирному житловому будинку за адресою Київська область, </w:t>
      </w:r>
      <w:proofErr w:type="spellStart"/>
      <w:r w:rsidRPr="00A31D0B">
        <w:t>м.Буча</w:t>
      </w:r>
      <w:proofErr w:type="spellEnd"/>
      <w:r w:rsidRPr="00A31D0B">
        <w:t xml:space="preserve">, </w:t>
      </w:r>
      <w:proofErr w:type="spellStart"/>
      <w:r w:rsidRPr="00A31D0B">
        <w:t>вул.Островського</w:t>
      </w:r>
      <w:proofErr w:type="spellEnd"/>
      <w:r w:rsidRPr="00A31D0B">
        <w:t>,34-б для розміщення в них амбулаторно-поліклінічного закладу (</w:t>
      </w:r>
      <w:proofErr w:type="spellStart"/>
      <w:r w:rsidRPr="00A31D0B">
        <w:t>Бучанська</w:t>
      </w:r>
      <w:proofErr w:type="spellEnd"/>
      <w:r w:rsidRPr="00A31D0B">
        <w:t xml:space="preserve"> міська поліклініка):</w:t>
      </w:r>
    </w:p>
    <w:p w:rsidR="00486DAB" w:rsidRPr="00A31D0B" w:rsidRDefault="00486DAB" w:rsidP="00486DAB">
      <w:pPr>
        <w:ind w:left="142" w:hanging="142"/>
        <w:jc w:val="both"/>
      </w:pPr>
      <w:r w:rsidRPr="00A31D0B">
        <w:t xml:space="preserve">Голова комісії:  </w:t>
      </w:r>
      <w:proofErr w:type="spellStart"/>
      <w:r w:rsidRPr="00A31D0B">
        <w:t>Олексюк</w:t>
      </w:r>
      <w:proofErr w:type="spellEnd"/>
      <w:r w:rsidRPr="00A31D0B">
        <w:t xml:space="preserve"> В.П.- секретар </w:t>
      </w:r>
      <w:proofErr w:type="spellStart"/>
      <w:r w:rsidRPr="00A31D0B">
        <w:t>Бучанської</w:t>
      </w:r>
      <w:proofErr w:type="spellEnd"/>
      <w:r w:rsidRPr="00A31D0B">
        <w:t xml:space="preserve"> міської ради;</w:t>
      </w:r>
    </w:p>
    <w:p w:rsidR="00486DAB" w:rsidRPr="00A31D0B" w:rsidRDefault="00486DAB" w:rsidP="00486DAB">
      <w:pPr>
        <w:jc w:val="both"/>
      </w:pPr>
      <w:r w:rsidRPr="00A31D0B">
        <w:t xml:space="preserve">Члени комісії: </w:t>
      </w:r>
      <w:proofErr w:type="spellStart"/>
      <w:r w:rsidRPr="00A31D0B">
        <w:t>Смолькін</w:t>
      </w:r>
      <w:proofErr w:type="spellEnd"/>
      <w:r w:rsidRPr="00A31D0B">
        <w:t xml:space="preserve"> О.П., Матюшенко Л.А.- позаштатні радники міського голови на громадських засадах;</w:t>
      </w:r>
    </w:p>
    <w:p w:rsidR="00486DAB" w:rsidRPr="00A31D0B" w:rsidRDefault="00486DAB" w:rsidP="00486DAB">
      <w:pPr>
        <w:jc w:val="both"/>
      </w:pPr>
      <w:r w:rsidRPr="00A31D0B">
        <w:t xml:space="preserve">Демченко </w:t>
      </w:r>
      <w:proofErr w:type="spellStart"/>
      <w:r w:rsidRPr="00A31D0B">
        <w:t>С.А.-директор</w:t>
      </w:r>
      <w:proofErr w:type="spellEnd"/>
      <w:r w:rsidRPr="00A31D0B">
        <w:t xml:space="preserve"> </w:t>
      </w:r>
      <w:proofErr w:type="spellStart"/>
      <w:r w:rsidRPr="00A31D0B">
        <w:t>КП</w:t>
      </w:r>
      <w:proofErr w:type="spellEnd"/>
      <w:r w:rsidRPr="00A31D0B">
        <w:t xml:space="preserve"> «</w:t>
      </w:r>
      <w:proofErr w:type="spellStart"/>
      <w:r w:rsidRPr="00A31D0B">
        <w:t>Бучабудзамовник</w:t>
      </w:r>
      <w:proofErr w:type="spellEnd"/>
      <w:r w:rsidRPr="00A31D0B">
        <w:t>»;</w:t>
      </w:r>
    </w:p>
    <w:p w:rsidR="00486DAB" w:rsidRPr="00A31D0B" w:rsidRDefault="00486DAB" w:rsidP="00486DAB">
      <w:pPr>
        <w:jc w:val="both"/>
      </w:pPr>
      <w:proofErr w:type="spellStart"/>
      <w:r w:rsidRPr="00A31D0B">
        <w:t>Жуковець</w:t>
      </w:r>
      <w:proofErr w:type="spellEnd"/>
      <w:r w:rsidRPr="00A31D0B">
        <w:t xml:space="preserve"> В.М.- </w:t>
      </w:r>
      <w:proofErr w:type="spellStart"/>
      <w:r w:rsidRPr="00A31D0B">
        <w:t>в.о.завідувача</w:t>
      </w:r>
      <w:proofErr w:type="spellEnd"/>
      <w:r w:rsidRPr="00A31D0B">
        <w:t xml:space="preserve"> відділу містобудування та архітектури </w:t>
      </w:r>
      <w:proofErr w:type="spellStart"/>
      <w:r w:rsidRPr="00A31D0B">
        <w:t>БМР</w:t>
      </w:r>
      <w:proofErr w:type="spellEnd"/>
      <w:r w:rsidRPr="00A31D0B">
        <w:t>;</w:t>
      </w:r>
    </w:p>
    <w:p w:rsidR="00486DAB" w:rsidRPr="00A31D0B" w:rsidRDefault="00486DAB" w:rsidP="00486DAB">
      <w:pPr>
        <w:jc w:val="both"/>
      </w:pPr>
      <w:proofErr w:type="spellStart"/>
      <w:r w:rsidRPr="00A31D0B">
        <w:t>Бучинський</w:t>
      </w:r>
      <w:proofErr w:type="spellEnd"/>
      <w:r w:rsidRPr="00A31D0B">
        <w:t xml:space="preserve"> </w:t>
      </w:r>
      <w:proofErr w:type="spellStart"/>
      <w:r w:rsidRPr="00A31D0B">
        <w:t>Л.Я.-головний</w:t>
      </w:r>
      <w:proofErr w:type="spellEnd"/>
      <w:r w:rsidRPr="00A31D0B">
        <w:t xml:space="preserve"> лікар </w:t>
      </w:r>
      <w:proofErr w:type="spellStart"/>
      <w:r w:rsidRPr="00A31D0B">
        <w:t>Бучанської</w:t>
      </w:r>
      <w:proofErr w:type="spellEnd"/>
      <w:r w:rsidRPr="00A31D0B">
        <w:t xml:space="preserve"> міської поліклініки;</w:t>
      </w:r>
    </w:p>
    <w:p w:rsidR="00486DAB" w:rsidRPr="00A31D0B" w:rsidRDefault="00486DAB" w:rsidP="00486DAB">
      <w:pPr>
        <w:jc w:val="both"/>
      </w:pPr>
      <w:proofErr w:type="spellStart"/>
      <w:r w:rsidRPr="00A31D0B">
        <w:t>Крупій</w:t>
      </w:r>
      <w:proofErr w:type="spellEnd"/>
      <w:r w:rsidRPr="00A31D0B">
        <w:t xml:space="preserve"> </w:t>
      </w:r>
      <w:proofErr w:type="spellStart"/>
      <w:r w:rsidRPr="00A31D0B">
        <w:t>В.С.-генеральний</w:t>
      </w:r>
      <w:proofErr w:type="spellEnd"/>
      <w:r w:rsidRPr="00A31D0B">
        <w:t xml:space="preserve"> директор ТОВ «В КВАРТИРІ»;</w:t>
      </w:r>
    </w:p>
    <w:p w:rsidR="00486DAB" w:rsidRPr="00A31D0B" w:rsidRDefault="00486DAB" w:rsidP="00486DAB">
      <w:pPr>
        <w:jc w:val="both"/>
      </w:pPr>
      <w:r w:rsidRPr="00A31D0B">
        <w:t>Коваленко Н.І. – представник проектної організації;</w:t>
      </w:r>
    </w:p>
    <w:p w:rsidR="00486DAB" w:rsidRPr="00A31D0B" w:rsidRDefault="00486DAB" w:rsidP="00486DAB">
      <w:pPr>
        <w:jc w:val="both"/>
      </w:pPr>
      <w:r w:rsidRPr="00A31D0B">
        <w:t xml:space="preserve">Депутати </w:t>
      </w:r>
      <w:proofErr w:type="spellStart"/>
      <w:r w:rsidRPr="00A31D0B">
        <w:t>БМР</w:t>
      </w:r>
      <w:proofErr w:type="spellEnd"/>
      <w:r w:rsidRPr="00A31D0B">
        <w:t xml:space="preserve"> : </w:t>
      </w:r>
      <w:proofErr w:type="spellStart"/>
      <w:r w:rsidRPr="00A31D0B">
        <w:t>Квашук</w:t>
      </w:r>
      <w:proofErr w:type="spellEnd"/>
      <w:r w:rsidRPr="00A31D0B">
        <w:t xml:space="preserve"> О.Я, </w:t>
      </w:r>
      <w:proofErr w:type="spellStart"/>
      <w:r w:rsidRPr="00A31D0B">
        <w:t>Янковий</w:t>
      </w:r>
      <w:proofErr w:type="spellEnd"/>
      <w:r w:rsidRPr="00A31D0B">
        <w:t xml:space="preserve"> Р.В.;</w:t>
      </w:r>
    </w:p>
    <w:p w:rsidR="00486DAB" w:rsidRPr="00A31D0B" w:rsidRDefault="00486DAB" w:rsidP="00486DAB">
      <w:pPr>
        <w:jc w:val="both"/>
      </w:pPr>
      <w:proofErr w:type="spellStart"/>
      <w:r w:rsidRPr="00A31D0B">
        <w:t>Буренко</w:t>
      </w:r>
      <w:proofErr w:type="spellEnd"/>
      <w:r w:rsidRPr="00A31D0B">
        <w:t xml:space="preserve"> Ю.І.- начальник </w:t>
      </w:r>
      <w:proofErr w:type="spellStart"/>
      <w:r w:rsidRPr="00A31D0B">
        <w:t>Ірпінського</w:t>
      </w:r>
      <w:proofErr w:type="spellEnd"/>
      <w:r w:rsidRPr="00A31D0B">
        <w:t xml:space="preserve"> МВ ГУ ДСНС України у Київській обл.(за згодою),</w:t>
      </w:r>
    </w:p>
    <w:p w:rsidR="00486DAB" w:rsidRPr="00A31D0B" w:rsidRDefault="00486DAB" w:rsidP="00486DAB">
      <w:pPr>
        <w:jc w:val="both"/>
      </w:pPr>
      <w:r w:rsidRPr="00A31D0B">
        <w:t xml:space="preserve">Савчук Г.Є.-  </w:t>
      </w:r>
      <w:proofErr w:type="spellStart"/>
      <w:r w:rsidRPr="00A31D0B">
        <w:t>в.о</w:t>
      </w:r>
      <w:proofErr w:type="spellEnd"/>
      <w:r w:rsidRPr="00A31D0B">
        <w:t xml:space="preserve">..начальника  Управління </w:t>
      </w:r>
      <w:proofErr w:type="spellStart"/>
      <w:r w:rsidRPr="00A31D0B">
        <w:t>Держпродспоживслужби</w:t>
      </w:r>
      <w:proofErr w:type="spellEnd"/>
      <w:r w:rsidRPr="00A31D0B">
        <w:t xml:space="preserve"> в </w:t>
      </w:r>
      <w:proofErr w:type="spellStart"/>
      <w:r w:rsidRPr="00A31D0B">
        <w:t>м.Ірпінь</w:t>
      </w:r>
      <w:proofErr w:type="spellEnd"/>
      <w:r w:rsidRPr="00A31D0B">
        <w:t xml:space="preserve"> (за згодою)</w:t>
      </w:r>
    </w:p>
    <w:p w:rsidR="00486DAB" w:rsidRPr="00A31D0B" w:rsidRDefault="00486DAB" w:rsidP="00486DAB">
      <w:pPr>
        <w:pStyle w:val="a6"/>
        <w:numPr>
          <w:ilvl w:val="0"/>
          <w:numId w:val="1"/>
        </w:numPr>
        <w:ind w:left="0" w:firstLine="0"/>
        <w:jc w:val="both"/>
      </w:pPr>
      <w:r w:rsidRPr="00A31D0B">
        <w:t xml:space="preserve">Комісії в 10-ти </w:t>
      </w:r>
      <w:proofErr w:type="spellStart"/>
      <w:r w:rsidRPr="00A31D0B">
        <w:t>дений</w:t>
      </w:r>
      <w:proofErr w:type="spellEnd"/>
      <w:r w:rsidRPr="00A31D0B">
        <w:t xml:space="preserve"> термін обстежити об`єкт, підготувати звіт про </w:t>
      </w:r>
      <w:proofErr w:type="spellStart"/>
      <w:r w:rsidRPr="00A31D0B">
        <w:t>можлиість</w:t>
      </w:r>
      <w:proofErr w:type="spellEnd"/>
      <w:r w:rsidRPr="00A31D0B">
        <w:t xml:space="preserve"> використання приміщень під міську поліклініку та розглянути дане питання на наступному  засіданні виконкому </w:t>
      </w:r>
      <w:proofErr w:type="spellStart"/>
      <w:r w:rsidRPr="00A31D0B">
        <w:t>БМР</w:t>
      </w:r>
      <w:proofErr w:type="spellEnd"/>
      <w:r w:rsidRPr="00A31D0B">
        <w:t>.</w:t>
      </w:r>
    </w:p>
    <w:p w:rsidR="00486DAB" w:rsidRPr="00A31D0B" w:rsidRDefault="00486DAB" w:rsidP="00486DAB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A31D0B">
        <w:t xml:space="preserve">Контроль за виконанням даного рішення покласти на профільну комісію з питань соціально-економічного розвитку, підприємництва, житлово-комунального господарства, </w:t>
      </w:r>
      <w:proofErr w:type="spellStart"/>
      <w:r w:rsidRPr="00A31D0B">
        <w:t>бюжджету</w:t>
      </w:r>
      <w:proofErr w:type="spellEnd"/>
      <w:r w:rsidRPr="00A31D0B">
        <w:t>, фінансів та інвестування.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268"/>
      </w:tblGrid>
      <w:tr w:rsidR="00486DAB" w:rsidRPr="00A31D0B" w:rsidTr="00E02E29">
        <w:tc>
          <w:tcPr>
            <w:tcW w:w="7196" w:type="dxa"/>
          </w:tcPr>
          <w:p w:rsidR="00486DAB" w:rsidRPr="00A31D0B" w:rsidRDefault="00486DAB" w:rsidP="00E02E29">
            <w:pPr>
              <w:rPr>
                <w:b/>
              </w:rPr>
            </w:pPr>
            <w:r w:rsidRPr="00A31D0B">
              <w:rPr>
                <w:b/>
              </w:rPr>
              <w:t xml:space="preserve">Міський голова    </w:t>
            </w:r>
          </w:p>
        </w:tc>
        <w:tc>
          <w:tcPr>
            <w:tcW w:w="2268" w:type="dxa"/>
          </w:tcPr>
          <w:p w:rsidR="00486DAB" w:rsidRPr="00A31D0B" w:rsidRDefault="00486DAB" w:rsidP="00E02E29">
            <w:pPr>
              <w:tabs>
                <w:tab w:val="left" w:pos="426"/>
              </w:tabs>
              <w:jc w:val="both"/>
            </w:pPr>
            <w:r w:rsidRPr="00A31D0B">
              <w:rPr>
                <w:b/>
              </w:rPr>
              <w:t xml:space="preserve">А.П. </w:t>
            </w:r>
            <w:proofErr w:type="spellStart"/>
            <w:r w:rsidRPr="00A31D0B">
              <w:rPr>
                <w:b/>
              </w:rPr>
              <w:t>Федорук</w:t>
            </w:r>
            <w:proofErr w:type="spellEnd"/>
          </w:p>
        </w:tc>
      </w:tr>
      <w:tr w:rsidR="00486DAB" w:rsidRPr="00A31D0B" w:rsidTr="00E02E29">
        <w:tc>
          <w:tcPr>
            <w:tcW w:w="7196" w:type="dxa"/>
          </w:tcPr>
          <w:p w:rsidR="00486DAB" w:rsidRPr="00A31D0B" w:rsidRDefault="00486DAB" w:rsidP="00E02E29">
            <w:pPr>
              <w:tabs>
                <w:tab w:val="left" w:pos="426"/>
              </w:tabs>
              <w:jc w:val="both"/>
            </w:pPr>
            <w:proofErr w:type="spellStart"/>
            <w:r w:rsidRPr="00A31D0B">
              <w:rPr>
                <w:b/>
              </w:rPr>
              <w:t>В.о</w:t>
            </w:r>
            <w:proofErr w:type="spellEnd"/>
            <w:r w:rsidRPr="00A31D0B">
              <w:rPr>
                <w:b/>
              </w:rPr>
              <w:t>.</w:t>
            </w:r>
            <w:r w:rsidRPr="00A31D0B">
              <w:rPr>
                <w:b/>
                <w:lang w:val="en-US"/>
              </w:rPr>
              <w:t xml:space="preserve"> </w:t>
            </w:r>
            <w:r w:rsidRPr="00A31D0B">
              <w:rPr>
                <w:b/>
              </w:rPr>
              <w:t>керуючого справами</w:t>
            </w:r>
          </w:p>
        </w:tc>
        <w:tc>
          <w:tcPr>
            <w:tcW w:w="2268" w:type="dxa"/>
          </w:tcPr>
          <w:p w:rsidR="00486DAB" w:rsidRPr="00A31D0B" w:rsidRDefault="00486DAB" w:rsidP="00E02E29">
            <w:pPr>
              <w:tabs>
                <w:tab w:val="left" w:pos="426"/>
              </w:tabs>
              <w:jc w:val="both"/>
            </w:pPr>
            <w:r w:rsidRPr="00A31D0B">
              <w:rPr>
                <w:b/>
              </w:rPr>
              <w:t xml:space="preserve">О.Ф. </w:t>
            </w:r>
            <w:proofErr w:type="spellStart"/>
            <w:r w:rsidRPr="00A31D0B">
              <w:rPr>
                <w:b/>
              </w:rPr>
              <w:t>Пронько</w:t>
            </w:r>
            <w:proofErr w:type="spellEnd"/>
          </w:p>
        </w:tc>
      </w:tr>
      <w:tr w:rsidR="00486DAB" w:rsidRPr="00A31D0B" w:rsidTr="00E02E29">
        <w:tc>
          <w:tcPr>
            <w:tcW w:w="7196" w:type="dxa"/>
          </w:tcPr>
          <w:p w:rsidR="00486DAB" w:rsidRPr="00A31D0B" w:rsidRDefault="00486DAB" w:rsidP="00E02E29">
            <w:pPr>
              <w:tabs>
                <w:tab w:val="left" w:pos="426"/>
              </w:tabs>
              <w:jc w:val="both"/>
            </w:pPr>
            <w:r w:rsidRPr="00A31D0B">
              <w:rPr>
                <w:b/>
              </w:rPr>
              <w:t>Погоджено:</w:t>
            </w:r>
          </w:p>
        </w:tc>
        <w:tc>
          <w:tcPr>
            <w:tcW w:w="2268" w:type="dxa"/>
          </w:tcPr>
          <w:p w:rsidR="00486DAB" w:rsidRPr="00A31D0B" w:rsidRDefault="00486DAB" w:rsidP="00E02E29">
            <w:pPr>
              <w:tabs>
                <w:tab w:val="left" w:pos="426"/>
              </w:tabs>
              <w:jc w:val="both"/>
            </w:pPr>
          </w:p>
        </w:tc>
      </w:tr>
      <w:tr w:rsidR="00486DAB" w:rsidRPr="00A31D0B" w:rsidTr="00E02E29">
        <w:tc>
          <w:tcPr>
            <w:tcW w:w="7196" w:type="dxa"/>
          </w:tcPr>
          <w:p w:rsidR="00486DAB" w:rsidRPr="00A31D0B" w:rsidRDefault="00486DAB" w:rsidP="00E02E29">
            <w:pPr>
              <w:tabs>
                <w:tab w:val="left" w:pos="426"/>
              </w:tabs>
              <w:jc w:val="both"/>
            </w:pPr>
            <w:r w:rsidRPr="00A31D0B">
              <w:t xml:space="preserve">Завідувач  юридичним відділом  </w:t>
            </w:r>
          </w:p>
        </w:tc>
        <w:tc>
          <w:tcPr>
            <w:tcW w:w="2268" w:type="dxa"/>
          </w:tcPr>
          <w:p w:rsidR="00486DAB" w:rsidRPr="00A31D0B" w:rsidRDefault="00486DAB" w:rsidP="00E02E29">
            <w:r w:rsidRPr="00A31D0B">
              <w:t>Т.О.</w:t>
            </w:r>
            <w:proofErr w:type="spellStart"/>
            <w:r w:rsidRPr="00A31D0B">
              <w:t>Шаправський</w:t>
            </w:r>
            <w:proofErr w:type="spellEnd"/>
            <w:r w:rsidRPr="00A31D0B">
              <w:t xml:space="preserve"> </w:t>
            </w:r>
          </w:p>
        </w:tc>
      </w:tr>
      <w:tr w:rsidR="00486DAB" w:rsidRPr="00A31D0B" w:rsidTr="00E02E29">
        <w:tc>
          <w:tcPr>
            <w:tcW w:w="7196" w:type="dxa"/>
          </w:tcPr>
          <w:p w:rsidR="00486DAB" w:rsidRPr="00A31D0B" w:rsidRDefault="00486DAB" w:rsidP="00E02E29">
            <w:pPr>
              <w:rPr>
                <w:b/>
              </w:rPr>
            </w:pPr>
            <w:r w:rsidRPr="00A31D0B">
              <w:rPr>
                <w:b/>
              </w:rPr>
              <w:t xml:space="preserve">Подання: </w:t>
            </w:r>
          </w:p>
        </w:tc>
        <w:tc>
          <w:tcPr>
            <w:tcW w:w="2268" w:type="dxa"/>
          </w:tcPr>
          <w:p w:rsidR="00486DAB" w:rsidRPr="00A31D0B" w:rsidRDefault="00486DAB" w:rsidP="00E02E29">
            <w:pPr>
              <w:tabs>
                <w:tab w:val="left" w:pos="426"/>
              </w:tabs>
              <w:jc w:val="both"/>
            </w:pPr>
          </w:p>
        </w:tc>
      </w:tr>
      <w:tr w:rsidR="00486DAB" w:rsidRPr="00A31D0B" w:rsidTr="00E02E29">
        <w:tc>
          <w:tcPr>
            <w:tcW w:w="7196" w:type="dxa"/>
          </w:tcPr>
          <w:p w:rsidR="00486DAB" w:rsidRPr="00A31D0B" w:rsidRDefault="00486DAB" w:rsidP="00E02E29">
            <w:pPr>
              <w:rPr>
                <w:b/>
              </w:rPr>
            </w:pPr>
            <w:r w:rsidRPr="00A31D0B">
              <w:t xml:space="preserve">Директор </w:t>
            </w:r>
            <w:proofErr w:type="spellStart"/>
            <w:r w:rsidRPr="00A31D0B">
              <w:t>КП</w:t>
            </w:r>
            <w:proofErr w:type="spellEnd"/>
            <w:r w:rsidRPr="00A31D0B">
              <w:t xml:space="preserve"> «</w:t>
            </w:r>
            <w:proofErr w:type="spellStart"/>
            <w:r w:rsidRPr="00A31D0B">
              <w:t>Бучабудзамовник</w:t>
            </w:r>
            <w:proofErr w:type="spellEnd"/>
            <w:r w:rsidRPr="00A31D0B">
              <w:t xml:space="preserve">»                                          </w:t>
            </w:r>
          </w:p>
        </w:tc>
        <w:tc>
          <w:tcPr>
            <w:tcW w:w="2268" w:type="dxa"/>
          </w:tcPr>
          <w:p w:rsidR="00486DAB" w:rsidRPr="00A31D0B" w:rsidRDefault="00486DAB" w:rsidP="00E02E29">
            <w:r w:rsidRPr="00A31D0B">
              <w:t>С.А. Демченко</w:t>
            </w:r>
          </w:p>
        </w:tc>
      </w:tr>
    </w:tbl>
    <w:p w:rsidR="00B41F2F" w:rsidRDefault="00B41F2F"/>
    <w:sectPr w:rsidR="00B41F2F" w:rsidSect="008B2F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847B4"/>
    <w:multiLevelType w:val="hybridMultilevel"/>
    <w:tmpl w:val="1DC0C7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FC6"/>
    <w:rsid w:val="00486DAB"/>
    <w:rsid w:val="005E78C6"/>
    <w:rsid w:val="008B2FC6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F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B2FC6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B2F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8B2FC6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B2FC6"/>
    <w:pPr>
      <w:ind w:left="5812" w:hanging="5760"/>
    </w:pPr>
    <w:rPr>
      <w:rFonts w:eastAsia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B2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FC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486DAB"/>
    <w:pPr>
      <w:ind w:left="720"/>
      <w:contextualSpacing/>
    </w:pPr>
  </w:style>
  <w:style w:type="table" w:styleId="a7">
    <w:name w:val="Table Grid"/>
    <w:basedOn w:val="a1"/>
    <w:uiPriority w:val="59"/>
    <w:rsid w:val="0048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2017-03-02T08:14:00Z</dcterms:created>
  <dcterms:modified xsi:type="dcterms:W3CDTF">2017-03-20T13:49:00Z</dcterms:modified>
</cp:coreProperties>
</file>