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674" w:rsidRPr="00A65547" w:rsidRDefault="001F3674" w:rsidP="001F3674">
      <w:pPr>
        <w:jc w:val="center"/>
      </w:pPr>
      <w:r>
        <w:rPr>
          <w:rFonts w:ascii="MS Sans Serif" w:hAnsi="MS Sans Serif"/>
          <w:noProof/>
          <w:lang w:val="ru-RU"/>
        </w:rPr>
        <w:drawing>
          <wp:inline distT="0" distB="0" distL="0" distR="0">
            <wp:extent cx="514350" cy="647700"/>
            <wp:effectExtent l="0" t="0" r="0" b="0"/>
            <wp:docPr id="29" name="Рисунок 9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674" w:rsidRPr="000D1DA1" w:rsidRDefault="001F3674" w:rsidP="001F3674">
      <w:pPr>
        <w:jc w:val="center"/>
        <w:rPr>
          <w:b/>
          <w:bCs/>
          <w:sz w:val="20"/>
          <w:szCs w:val="20"/>
        </w:rPr>
      </w:pPr>
    </w:p>
    <w:p w:rsidR="001F3674" w:rsidRPr="00A65547" w:rsidRDefault="001F3674" w:rsidP="001F3674">
      <w:pPr>
        <w:pStyle w:val="a3"/>
        <w:rPr>
          <w:b w:val="0"/>
          <w:sz w:val="28"/>
          <w:szCs w:val="28"/>
        </w:rPr>
      </w:pPr>
      <w:r w:rsidRPr="00A65547">
        <w:rPr>
          <w:sz w:val="28"/>
          <w:szCs w:val="28"/>
        </w:rPr>
        <w:t>БУЧАНСЬКА     МІСЬКА      РАДА</w:t>
      </w:r>
    </w:p>
    <w:p w:rsidR="001F3674" w:rsidRPr="00E55620" w:rsidRDefault="001F3674" w:rsidP="001F3674">
      <w:pPr>
        <w:pStyle w:val="2"/>
        <w:pBdr>
          <w:bottom w:val="single" w:sz="12" w:space="1" w:color="auto"/>
        </w:pBdr>
        <w:jc w:val="center"/>
        <w:rPr>
          <w:rFonts w:ascii="Times New Roman" w:hAnsi="Times New Roman" w:cs="Times New Roman"/>
          <w:i w:val="0"/>
        </w:rPr>
      </w:pPr>
      <w:r w:rsidRPr="00E55620">
        <w:rPr>
          <w:rFonts w:ascii="Times New Roman" w:hAnsi="Times New Roman" w:cs="Times New Roman"/>
          <w:i w:val="0"/>
        </w:rPr>
        <w:t>КИЇВСЬКОЇ ОБЛАСТІ</w:t>
      </w:r>
    </w:p>
    <w:p w:rsidR="001F3674" w:rsidRPr="00A65547" w:rsidRDefault="001F3674" w:rsidP="001F3674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 w:rsidRPr="00A65547">
        <w:rPr>
          <w:rFonts w:ascii="Times New Roman" w:hAnsi="Times New Roman" w:cs="Times New Roman"/>
          <w:sz w:val="28"/>
          <w:szCs w:val="28"/>
        </w:rPr>
        <w:t>В И К О Н А В Ч И  Й         К О М І Т Е Т</w:t>
      </w:r>
    </w:p>
    <w:p w:rsidR="001F3674" w:rsidRPr="00A65547" w:rsidRDefault="001F3674" w:rsidP="001F3674">
      <w:pPr>
        <w:pStyle w:val="3"/>
        <w:tabs>
          <w:tab w:val="left" w:pos="893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65547">
        <w:rPr>
          <w:rFonts w:ascii="Times New Roman" w:hAnsi="Times New Roman" w:cs="Times New Roman"/>
          <w:sz w:val="28"/>
          <w:szCs w:val="28"/>
        </w:rPr>
        <w:t xml:space="preserve">Р  І  Ш  Е  Н  </w:t>
      </w:r>
      <w:proofErr w:type="spellStart"/>
      <w:r w:rsidRPr="00A65547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A65547">
        <w:rPr>
          <w:rFonts w:ascii="Times New Roman" w:hAnsi="Times New Roman" w:cs="Times New Roman"/>
          <w:sz w:val="28"/>
          <w:szCs w:val="28"/>
        </w:rPr>
        <w:t xml:space="preserve">  Я</w:t>
      </w:r>
    </w:p>
    <w:p w:rsidR="001F3674" w:rsidRDefault="001F3674" w:rsidP="001F3674"/>
    <w:p w:rsidR="001F3674" w:rsidRPr="0079285D" w:rsidRDefault="001F3674" w:rsidP="001F3674">
      <w:pPr>
        <w:rPr>
          <w:b/>
        </w:rPr>
      </w:pPr>
      <w:r w:rsidRPr="0079285D">
        <w:rPr>
          <w:b/>
          <w:bCs/>
          <w:u w:val="single"/>
        </w:rPr>
        <w:t xml:space="preserve">«  </w:t>
      </w:r>
      <w:r>
        <w:rPr>
          <w:b/>
          <w:bCs/>
          <w:u w:val="single"/>
        </w:rPr>
        <w:t>21</w:t>
      </w:r>
      <w:r w:rsidRPr="0079285D">
        <w:rPr>
          <w:b/>
          <w:bCs/>
          <w:u w:val="single"/>
        </w:rPr>
        <w:t xml:space="preserve">»  </w:t>
      </w:r>
      <w:r>
        <w:rPr>
          <w:b/>
          <w:bCs/>
          <w:u w:val="single"/>
        </w:rPr>
        <w:t>березня 2017</w:t>
      </w:r>
      <w:r w:rsidRPr="0079285D">
        <w:rPr>
          <w:b/>
          <w:bCs/>
          <w:u w:val="single"/>
        </w:rPr>
        <w:t xml:space="preserve"> року</w:t>
      </w:r>
      <w:r w:rsidRPr="0079285D">
        <w:rPr>
          <w:b/>
        </w:rPr>
        <w:t xml:space="preserve">                                                                          №</w:t>
      </w:r>
      <w:r w:rsidRPr="003C41A6">
        <w:rPr>
          <w:b/>
          <w:u w:val="single"/>
        </w:rPr>
        <w:t xml:space="preserve">  </w:t>
      </w:r>
      <w:r>
        <w:rPr>
          <w:b/>
          <w:u w:val="single"/>
        </w:rPr>
        <w:t>120/7_</w:t>
      </w:r>
    </w:p>
    <w:p w:rsidR="001F3674" w:rsidRPr="0079285D" w:rsidRDefault="001F3674" w:rsidP="001F3674">
      <w:pPr>
        <w:ind w:left="1440"/>
        <w:rPr>
          <w:b/>
        </w:rPr>
      </w:pPr>
      <w:r w:rsidRPr="0079285D">
        <w:rPr>
          <w:b/>
        </w:rPr>
        <w:t>місто Буча</w:t>
      </w:r>
    </w:p>
    <w:p w:rsidR="001F3674" w:rsidRDefault="001F3674" w:rsidP="001F3674">
      <w:pPr>
        <w:tabs>
          <w:tab w:val="left" w:pos="4395"/>
          <w:tab w:val="left" w:pos="4536"/>
          <w:tab w:val="left" w:pos="4678"/>
        </w:tabs>
        <w:ind w:right="4960"/>
        <w:jc w:val="both"/>
        <w:rPr>
          <w:b/>
        </w:rPr>
      </w:pPr>
      <w:r w:rsidRPr="0079285D">
        <w:rPr>
          <w:b/>
        </w:rPr>
        <w:t>Про затвердження кошторисної частини проектної</w:t>
      </w:r>
      <w:r>
        <w:rPr>
          <w:b/>
        </w:rPr>
        <w:t xml:space="preserve"> </w:t>
      </w:r>
      <w:r w:rsidRPr="0079285D">
        <w:rPr>
          <w:b/>
        </w:rPr>
        <w:t xml:space="preserve">документації </w:t>
      </w:r>
      <w:r>
        <w:rPr>
          <w:b/>
        </w:rPr>
        <w:t xml:space="preserve"> «Капітальний ремонт – покращення екологічного стану вулиці комунальної власності </w:t>
      </w:r>
      <w:proofErr w:type="spellStart"/>
      <w:r>
        <w:rPr>
          <w:b/>
        </w:rPr>
        <w:t>Яблунська</w:t>
      </w:r>
      <w:proofErr w:type="spellEnd"/>
      <w:r>
        <w:rPr>
          <w:b/>
        </w:rPr>
        <w:t xml:space="preserve"> від №2 до №382  </w:t>
      </w:r>
    </w:p>
    <w:p w:rsidR="001F3674" w:rsidRPr="00517E91" w:rsidRDefault="001F3674" w:rsidP="001F3674">
      <w:pPr>
        <w:tabs>
          <w:tab w:val="left" w:pos="4678"/>
        </w:tabs>
        <w:ind w:right="4960"/>
        <w:jc w:val="both"/>
        <w:rPr>
          <w:b/>
          <w:sz w:val="18"/>
          <w:szCs w:val="18"/>
        </w:rPr>
      </w:pPr>
      <w:r>
        <w:rPr>
          <w:b/>
        </w:rPr>
        <w:t xml:space="preserve">в </w:t>
      </w:r>
      <w:r w:rsidRPr="0079285D">
        <w:rPr>
          <w:b/>
        </w:rPr>
        <w:t xml:space="preserve">м. Буча Київської області» </w:t>
      </w:r>
    </w:p>
    <w:p w:rsidR="001F3674" w:rsidRPr="0079285D" w:rsidRDefault="001F3674" w:rsidP="001F3674">
      <w:pPr>
        <w:ind w:firstLine="540"/>
        <w:jc w:val="both"/>
        <w:rPr>
          <w:b/>
        </w:rPr>
      </w:pPr>
      <w:r w:rsidRPr="0079285D">
        <w:t>Розглянувши кошторисну частину проектної документації</w:t>
      </w:r>
      <w:r>
        <w:t xml:space="preserve"> по робочому проекту</w:t>
      </w:r>
      <w:r w:rsidRPr="0079285D">
        <w:t xml:space="preserve"> «</w:t>
      </w:r>
      <w:r w:rsidRPr="00166038">
        <w:t xml:space="preserve">Капітальний ремонт – покращення екологічного стану вулиці комунальної власності </w:t>
      </w:r>
      <w:proofErr w:type="spellStart"/>
      <w:r>
        <w:t>Яблунська</w:t>
      </w:r>
      <w:proofErr w:type="spellEnd"/>
      <w:r>
        <w:t xml:space="preserve"> від №2 до №382 в </w:t>
      </w:r>
      <w:r w:rsidRPr="0079285D">
        <w:t xml:space="preserve">м. Буча Київської області», </w:t>
      </w:r>
      <w:r w:rsidRPr="00E70527">
        <w:t xml:space="preserve">розроблену </w:t>
      </w:r>
      <w:r>
        <w:t>товариством з обмеженою відповідальністю «ДОРОГИ І МОСТИ»</w:t>
      </w:r>
      <w:r w:rsidRPr="00E70527">
        <w:t>,</w:t>
      </w:r>
      <w:r>
        <w:t xml:space="preserve"> </w:t>
      </w:r>
      <w:r w:rsidRPr="00E70527">
        <w:t xml:space="preserve">позитивний експертний звіт № </w:t>
      </w:r>
      <w:r>
        <w:t>04-0156/17 від 09.03.2017р., виданий Державним підприємством «Державний науково-дослідний та проектно-вишукувальний інститут «НДІПРОЕКТРЕКОНСТРУКЦІЯ»</w:t>
      </w:r>
      <w:r w:rsidRPr="00E70527">
        <w:t xml:space="preserve">, </w:t>
      </w:r>
      <w:r>
        <w:t>з метою покращення екологічного стану, створення естетичного вигляду вулиць міста Буча</w:t>
      </w:r>
      <w:r w:rsidRPr="0079285D">
        <w:t xml:space="preserve">, керуючись Законом України «Про місцеве самоврядування в Україні», виконавчий комітет </w:t>
      </w:r>
      <w:proofErr w:type="spellStart"/>
      <w:r>
        <w:t>Бучанської</w:t>
      </w:r>
      <w:proofErr w:type="spellEnd"/>
      <w:r>
        <w:t xml:space="preserve"> </w:t>
      </w:r>
      <w:r w:rsidRPr="0079285D">
        <w:t>міської ради</w:t>
      </w:r>
    </w:p>
    <w:p w:rsidR="001F3674" w:rsidRPr="00517E91" w:rsidRDefault="001F3674" w:rsidP="001F3674">
      <w:pPr>
        <w:jc w:val="both"/>
        <w:rPr>
          <w:b/>
        </w:rPr>
      </w:pPr>
      <w:r w:rsidRPr="0079285D">
        <w:rPr>
          <w:b/>
        </w:rPr>
        <w:t>ВИРІШИВ:</w:t>
      </w:r>
    </w:p>
    <w:p w:rsidR="001F3674" w:rsidRPr="0079285D" w:rsidRDefault="001F3674" w:rsidP="001F3674">
      <w:pPr>
        <w:tabs>
          <w:tab w:val="left" w:pos="360"/>
        </w:tabs>
        <w:ind w:left="360" w:hanging="360"/>
        <w:jc w:val="both"/>
        <w:rPr>
          <w:b/>
        </w:rPr>
      </w:pPr>
      <w:r w:rsidRPr="0079285D">
        <w:t xml:space="preserve">1. </w:t>
      </w:r>
      <w:r>
        <w:t xml:space="preserve"> Затвердити </w:t>
      </w:r>
      <w:r w:rsidRPr="0079285D">
        <w:t xml:space="preserve">кошторисну </w:t>
      </w:r>
      <w:r>
        <w:t>частину проектної документації по робочому проекту</w:t>
      </w:r>
      <w:r w:rsidRPr="0079285D">
        <w:t xml:space="preserve"> «</w:t>
      </w:r>
      <w:r w:rsidRPr="00166038">
        <w:t xml:space="preserve">Капітальний ремонт – покращення екологічного стану вулиці комунальної власності </w:t>
      </w:r>
      <w:proofErr w:type="spellStart"/>
      <w:r>
        <w:t>Яблунська</w:t>
      </w:r>
      <w:proofErr w:type="spellEnd"/>
      <w:r>
        <w:t xml:space="preserve"> від №2 до №382 в </w:t>
      </w:r>
      <w:r w:rsidRPr="0079285D">
        <w:t>м. Буча Київської області» з наступними показниками: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29"/>
        <w:gridCol w:w="1701"/>
        <w:gridCol w:w="1666"/>
      </w:tblGrid>
      <w:tr w:rsidR="001F3674" w:rsidRPr="0079285D" w:rsidTr="00724EAE">
        <w:tc>
          <w:tcPr>
            <w:tcW w:w="5529" w:type="dxa"/>
            <w:shd w:val="clear" w:color="auto" w:fill="auto"/>
          </w:tcPr>
          <w:p w:rsidR="001F3674" w:rsidRPr="0079285D" w:rsidRDefault="001F3674" w:rsidP="00724EAE">
            <w:pPr>
              <w:tabs>
                <w:tab w:val="num" w:pos="567"/>
              </w:tabs>
              <w:ind w:left="567" w:right="-249" w:hanging="391"/>
              <w:jc w:val="both"/>
            </w:pPr>
            <w:r w:rsidRPr="0079285D">
              <w:t>Найменування показників</w:t>
            </w:r>
          </w:p>
        </w:tc>
        <w:tc>
          <w:tcPr>
            <w:tcW w:w="1701" w:type="dxa"/>
            <w:shd w:val="clear" w:color="auto" w:fill="auto"/>
          </w:tcPr>
          <w:p w:rsidR="001F3674" w:rsidRPr="0079285D" w:rsidRDefault="001F3674" w:rsidP="00724EAE">
            <w:pPr>
              <w:tabs>
                <w:tab w:val="num" w:pos="567"/>
              </w:tabs>
              <w:ind w:left="567" w:hanging="534"/>
              <w:jc w:val="both"/>
            </w:pPr>
            <w:r w:rsidRPr="0079285D">
              <w:t>Од. виміру</w:t>
            </w:r>
          </w:p>
        </w:tc>
        <w:tc>
          <w:tcPr>
            <w:tcW w:w="1666" w:type="dxa"/>
            <w:shd w:val="clear" w:color="auto" w:fill="auto"/>
          </w:tcPr>
          <w:p w:rsidR="001F3674" w:rsidRPr="0079285D" w:rsidRDefault="001F3674" w:rsidP="00724EAE">
            <w:pPr>
              <w:tabs>
                <w:tab w:val="num" w:pos="567"/>
              </w:tabs>
              <w:ind w:left="567" w:hanging="534"/>
              <w:jc w:val="both"/>
            </w:pPr>
            <w:r w:rsidRPr="0079285D">
              <w:t>Показники</w:t>
            </w:r>
          </w:p>
        </w:tc>
      </w:tr>
      <w:tr w:rsidR="001F3674" w:rsidRPr="0079285D" w:rsidTr="00724EAE">
        <w:tc>
          <w:tcPr>
            <w:tcW w:w="5529" w:type="dxa"/>
            <w:shd w:val="clear" w:color="auto" w:fill="auto"/>
          </w:tcPr>
          <w:p w:rsidR="001F3674" w:rsidRPr="0079285D" w:rsidRDefault="001F3674" w:rsidP="00724EAE">
            <w:pPr>
              <w:tabs>
                <w:tab w:val="num" w:pos="567"/>
              </w:tabs>
              <w:ind w:left="567" w:hanging="391"/>
              <w:jc w:val="both"/>
            </w:pPr>
            <w:r w:rsidRPr="0079285D">
              <w:t>Загальна кошторисна вартість</w:t>
            </w:r>
          </w:p>
        </w:tc>
        <w:tc>
          <w:tcPr>
            <w:tcW w:w="1701" w:type="dxa"/>
            <w:shd w:val="clear" w:color="auto" w:fill="auto"/>
          </w:tcPr>
          <w:p w:rsidR="001F3674" w:rsidRPr="0079285D" w:rsidRDefault="001F3674" w:rsidP="00724EAE">
            <w:pPr>
              <w:tabs>
                <w:tab w:val="num" w:pos="567"/>
              </w:tabs>
              <w:ind w:left="567" w:hanging="534"/>
              <w:jc w:val="both"/>
            </w:pPr>
            <w:r w:rsidRPr="0079285D">
              <w:t>тис. грн.</w:t>
            </w:r>
          </w:p>
        </w:tc>
        <w:tc>
          <w:tcPr>
            <w:tcW w:w="1666" w:type="dxa"/>
            <w:shd w:val="clear" w:color="auto" w:fill="auto"/>
          </w:tcPr>
          <w:p w:rsidR="001F3674" w:rsidRPr="0079285D" w:rsidRDefault="001F3674" w:rsidP="00724EAE">
            <w:pPr>
              <w:tabs>
                <w:tab w:val="num" w:pos="567"/>
              </w:tabs>
              <w:ind w:left="567" w:hanging="534"/>
              <w:jc w:val="both"/>
            </w:pPr>
            <w:r>
              <w:t>1412,208</w:t>
            </w:r>
          </w:p>
        </w:tc>
      </w:tr>
      <w:tr w:rsidR="001F3674" w:rsidRPr="0079285D" w:rsidTr="00724EAE">
        <w:tc>
          <w:tcPr>
            <w:tcW w:w="5529" w:type="dxa"/>
            <w:shd w:val="clear" w:color="auto" w:fill="auto"/>
          </w:tcPr>
          <w:p w:rsidR="001F3674" w:rsidRPr="0079285D" w:rsidRDefault="001F3674" w:rsidP="00724EAE">
            <w:pPr>
              <w:tabs>
                <w:tab w:val="num" w:pos="567"/>
              </w:tabs>
              <w:ind w:left="567" w:hanging="391"/>
              <w:jc w:val="both"/>
            </w:pPr>
            <w:r w:rsidRPr="0079285D">
              <w:t>У т.ч. будівельно-монтажні роботи</w:t>
            </w:r>
          </w:p>
        </w:tc>
        <w:tc>
          <w:tcPr>
            <w:tcW w:w="1701" w:type="dxa"/>
            <w:shd w:val="clear" w:color="auto" w:fill="auto"/>
          </w:tcPr>
          <w:p w:rsidR="001F3674" w:rsidRPr="0079285D" w:rsidRDefault="001F3674" w:rsidP="00724EAE">
            <w:pPr>
              <w:tabs>
                <w:tab w:val="num" w:pos="567"/>
              </w:tabs>
              <w:ind w:left="567" w:hanging="534"/>
              <w:jc w:val="both"/>
            </w:pPr>
            <w:r w:rsidRPr="0079285D">
              <w:t>тис. грн.</w:t>
            </w:r>
          </w:p>
        </w:tc>
        <w:tc>
          <w:tcPr>
            <w:tcW w:w="1666" w:type="dxa"/>
            <w:shd w:val="clear" w:color="auto" w:fill="auto"/>
          </w:tcPr>
          <w:p w:rsidR="001F3674" w:rsidRPr="0079285D" w:rsidRDefault="001F3674" w:rsidP="00724EAE">
            <w:pPr>
              <w:tabs>
                <w:tab w:val="num" w:pos="567"/>
              </w:tabs>
              <w:jc w:val="both"/>
            </w:pPr>
            <w:r>
              <w:t>1113,343</w:t>
            </w:r>
          </w:p>
        </w:tc>
      </w:tr>
      <w:tr w:rsidR="001F3674" w:rsidRPr="0079285D" w:rsidTr="00724EAE">
        <w:tc>
          <w:tcPr>
            <w:tcW w:w="5529" w:type="dxa"/>
            <w:shd w:val="clear" w:color="auto" w:fill="auto"/>
          </w:tcPr>
          <w:p w:rsidR="001F3674" w:rsidRPr="0079285D" w:rsidRDefault="001F3674" w:rsidP="00724EAE">
            <w:pPr>
              <w:tabs>
                <w:tab w:val="num" w:pos="567"/>
              </w:tabs>
              <w:ind w:left="567" w:hanging="391"/>
              <w:jc w:val="both"/>
            </w:pPr>
            <w:r>
              <w:t>І</w:t>
            </w:r>
            <w:r w:rsidRPr="0079285D">
              <w:t>нші витрати</w:t>
            </w:r>
          </w:p>
        </w:tc>
        <w:tc>
          <w:tcPr>
            <w:tcW w:w="1701" w:type="dxa"/>
            <w:shd w:val="clear" w:color="auto" w:fill="auto"/>
          </w:tcPr>
          <w:p w:rsidR="001F3674" w:rsidRPr="0079285D" w:rsidRDefault="001F3674" w:rsidP="00724EAE">
            <w:pPr>
              <w:tabs>
                <w:tab w:val="num" w:pos="567"/>
              </w:tabs>
              <w:ind w:left="567" w:hanging="534"/>
              <w:jc w:val="both"/>
            </w:pPr>
            <w:r w:rsidRPr="0079285D">
              <w:t>тис. грн.</w:t>
            </w:r>
          </w:p>
        </w:tc>
        <w:tc>
          <w:tcPr>
            <w:tcW w:w="1666" w:type="dxa"/>
            <w:shd w:val="clear" w:color="auto" w:fill="auto"/>
          </w:tcPr>
          <w:p w:rsidR="001F3674" w:rsidRPr="0079285D" w:rsidRDefault="001F3674" w:rsidP="00724EAE">
            <w:pPr>
              <w:tabs>
                <w:tab w:val="num" w:pos="567"/>
              </w:tabs>
              <w:ind w:left="567" w:hanging="534"/>
              <w:jc w:val="both"/>
            </w:pPr>
            <w:r>
              <w:t>298,865</w:t>
            </w:r>
          </w:p>
        </w:tc>
      </w:tr>
    </w:tbl>
    <w:p w:rsidR="001F3674" w:rsidRPr="0079285D" w:rsidRDefault="001F3674" w:rsidP="001F3674">
      <w:pPr>
        <w:ind w:left="360" w:hanging="360"/>
        <w:jc w:val="both"/>
      </w:pPr>
      <w:r>
        <w:t>2.</w:t>
      </w:r>
      <w:r w:rsidRPr="0079285D">
        <w:t>Виконання робіт по</w:t>
      </w:r>
      <w:r>
        <w:t xml:space="preserve"> к</w:t>
      </w:r>
      <w:r w:rsidRPr="00166038">
        <w:t>апітальн</w:t>
      </w:r>
      <w:r>
        <w:t>ому</w:t>
      </w:r>
      <w:r w:rsidRPr="00166038">
        <w:t xml:space="preserve"> ремонт</w:t>
      </w:r>
      <w:r>
        <w:t>у</w:t>
      </w:r>
      <w:r w:rsidRPr="00166038">
        <w:t xml:space="preserve"> – покращення екологічного стану вулиці комунальної власності</w:t>
      </w:r>
      <w:r>
        <w:t xml:space="preserve"> </w:t>
      </w:r>
      <w:proofErr w:type="spellStart"/>
      <w:r>
        <w:t>Яблунська</w:t>
      </w:r>
      <w:proofErr w:type="spellEnd"/>
      <w:r>
        <w:t xml:space="preserve"> від №2 до №382 в </w:t>
      </w:r>
      <w:r w:rsidRPr="0079285D">
        <w:t>м. Буча Київської області доручити ліцензованій організації.</w:t>
      </w:r>
    </w:p>
    <w:p w:rsidR="001F3674" w:rsidRPr="0079285D" w:rsidRDefault="001F3674" w:rsidP="001F3674">
      <w:pPr>
        <w:ind w:left="360" w:hanging="360"/>
        <w:jc w:val="both"/>
      </w:pPr>
      <w:r>
        <w:t>3.</w:t>
      </w:r>
      <w:r w:rsidRPr="0079285D">
        <w:t xml:space="preserve">Контроль за виконанням даного рішення покласти на </w:t>
      </w:r>
      <w:r>
        <w:t xml:space="preserve">директора </w:t>
      </w:r>
      <w:proofErr w:type="spellStart"/>
      <w:r>
        <w:t>КП</w:t>
      </w:r>
      <w:proofErr w:type="spellEnd"/>
      <w:r>
        <w:t xml:space="preserve"> «</w:t>
      </w:r>
      <w:proofErr w:type="spellStart"/>
      <w:r>
        <w:t>Бучабудзамовник</w:t>
      </w:r>
      <w:proofErr w:type="spellEnd"/>
      <w:r>
        <w:t>»</w:t>
      </w:r>
      <w:r w:rsidRPr="0079285D">
        <w:t xml:space="preserve">, </w:t>
      </w:r>
      <w:r>
        <w:t>Демченко С.А.</w:t>
      </w:r>
    </w:p>
    <w:p w:rsidR="001F3674" w:rsidRPr="0079285D" w:rsidRDefault="001F3674" w:rsidP="001F3674">
      <w:pPr>
        <w:ind w:left="284"/>
        <w:jc w:val="both"/>
      </w:pPr>
    </w:p>
    <w:tbl>
      <w:tblPr>
        <w:tblW w:w="0" w:type="auto"/>
        <w:tblLook w:val="04A0"/>
      </w:tblPr>
      <w:tblGrid>
        <w:gridCol w:w="7244"/>
        <w:gridCol w:w="2327"/>
      </w:tblGrid>
      <w:tr w:rsidR="001F3674" w:rsidRPr="0079285D" w:rsidTr="00724EAE">
        <w:tc>
          <w:tcPr>
            <w:tcW w:w="7244" w:type="dxa"/>
            <w:shd w:val="clear" w:color="auto" w:fill="auto"/>
          </w:tcPr>
          <w:p w:rsidR="001F3674" w:rsidRPr="0079285D" w:rsidRDefault="001F3674" w:rsidP="00724EAE">
            <w:pPr>
              <w:rPr>
                <w:b/>
              </w:rPr>
            </w:pPr>
            <w:r>
              <w:rPr>
                <w:b/>
              </w:rPr>
              <w:t>Міський голова</w:t>
            </w:r>
          </w:p>
          <w:p w:rsidR="001F3674" w:rsidRPr="0079285D" w:rsidRDefault="001F3674" w:rsidP="00724EAE">
            <w:pPr>
              <w:rPr>
                <w:b/>
              </w:rPr>
            </w:pPr>
          </w:p>
        </w:tc>
        <w:tc>
          <w:tcPr>
            <w:tcW w:w="2327" w:type="dxa"/>
            <w:shd w:val="clear" w:color="auto" w:fill="auto"/>
          </w:tcPr>
          <w:p w:rsidR="001F3674" w:rsidRPr="0079285D" w:rsidRDefault="001F3674" w:rsidP="00724EAE">
            <w:pPr>
              <w:rPr>
                <w:b/>
              </w:rPr>
            </w:pPr>
            <w:r>
              <w:rPr>
                <w:b/>
              </w:rPr>
              <w:t xml:space="preserve">А.П. </w:t>
            </w:r>
            <w:proofErr w:type="spellStart"/>
            <w:r>
              <w:rPr>
                <w:b/>
              </w:rPr>
              <w:t>Федорук</w:t>
            </w:r>
            <w:proofErr w:type="spellEnd"/>
          </w:p>
        </w:tc>
      </w:tr>
      <w:tr w:rsidR="001F3674" w:rsidRPr="0079285D" w:rsidTr="00724EAE">
        <w:tc>
          <w:tcPr>
            <w:tcW w:w="7244" w:type="dxa"/>
            <w:shd w:val="clear" w:color="auto" w:fill="auto"/>
          </w:tcPr>
          <w:p w:rsidR="001F3674" w:rsidRPr="0079285D" w:rsidRDefault="001F3674" w:rsidP="00724EAE">
            <w:pPr>
              <w:rPr>
                <w:b/>
              </w:rPr>
            </w:pPr>
            <w:r>
              <w:rPr>
                <w:b/>
              </w:rPr>
              <w:t>Керуючий справами</w:t>
            </w:r>
            <w:r w:rsidRPr="0079285D">
              <w:rPr>
                <w:b/>
              </w:rPr>
              <w:t xml:space="preserve">                                                                                 </w:t>
            </w:r>
          </w:p>
        </w:tc>
        <w:tc>
          <w:tcPr>
            <w:tcW w:w="2327" w:type="dxa"/>
            <w:shd w:val="clear" w:color="auto" w:fill="auto"/>
          </w:tcPr>
          <w:p w:rsidR="001F3674" w:rsidRPr="0079285D" w:rsidRDefault="001F3674" w:rsidP="00724EAE">
            <w:pPr>
              <w:rPr>
                <w:b/>
              </w:rPr>
            </w:pPr>
            <w:r>
              <w:rPr>
                <w:b/>
              </w:rPr>
              <w:t>О.М.</w:t>
            </w:r>
            <w:proofErr w:type="spellStart"/>
            <w:r>
              <w:rPr>
                <w:b/>
              </w:rPr>
              <w:t>Михайлюк</w:t>
            </w:r>
            <w:proofErr w:type="spellEnd"/>
          </w:p>
        </w:tc>
      </w:tr>
      <w:tr w:rsidR="001F3674" w:rsidRPr="0079285D" w:rsidTr="00724EAE">
        <w:tc>
          <w:tcPr>
            <w:tcW w:w="7244" w:type="dxa"/>
            <w:shd w:val="clear" w:color="auto" w:fill="auto"/>
          </w:tcPr>
          <w:p w:rsidR="001F3674" w:rsidRPr="0079285D" w:rsidRDefault="001F3674" w:rsidP="00724EAE">
            <w:pPr>
              <w:rPr>
                <w:b/>
              </w:rPr>
            </w:pPr>
            <w:r w:rsidRPr="0079285D">
              <w:rPr>
                <w:b/>
              </w:rPr>
              <w:t>Погоджено:</w:t>
            </w:r>
          </w:p>
        </w:tc>
        <w:tc>
          <w:tcPr>
            <w:tcW w:w="2327" w:type="dxa"/>
            <w:shd w:val="clear" w:color="auto" w:fill="auto"/>
          </w:tcPr>
          <w:p w:rsidR="001F3674" w:rsidRPr="0079285D" w:rsidRDefault="001F3674" w:rsidP="00724EAE">
            <w:pPr>
              <w:rPr>
                <w:b/>
              </w:rPr>
            </w:pPr>
          </w:p>
        </w:tc>
      </w:tr>
      <w:tr w:rsidR="001F3674" w:rsidRPr="0079285D" w:rsidTr="00724EAE">
        <w:tc>
          <w:tcPr>
            <w:tcW w:w="7244" w:type="dxa"/>
            <w:shd w:val="clear" w:color="auto" w:fill="auto"/>
          </w:tcPr>
          <w:p w:rsidR="001F3674" w:rsidRPr="0079285D" w:rsidRDefault="001F3674" w:rsidP="00724EAE">
            <w:pPr>
              <w:rPr>
                <w:b/>
              </w:rPr>
            </w:pPr>
            <w:r w:rsidRPr="0079285D">
              <w:t xml:space="preserve">Завідувач  юридичним відділом                                                                 </w:t>
            </w:r>
          </w:p>
        </w:tc>
        <w:tc>
          <w:tcPr>
            <w:tcW w:w="2327" w:type="dxa"/>
            <w:shd w:val="clear" w:color="auto" w:fill="auto"/>
          </w:tcPr>
          <w:p w:rsidR="001F3674" w:rsidRPr="0079285D" w:rsidRDefault="001F3674" w:rsidP="00724EAE">
            <w:r w:rsidRPr="0079285D">
              <w:t xml:space="preserve">Т.О. </w:t>
            </w:r>
            <w:proofErr w:type="spellStart"/>
            <w:r w:rsidRPr="0079285D">
              <w:t>Шаправський</w:t>
            </w:r>
            <w:proofErr w:type="spellEnd"/>
            <w:r w:rsidRPr="0079285D">
              <w:t xml:space="preserve"> </w:t>
            </w:r>
          </w:p>
        </w:tc>
      </w:tr>
      <w:tr w:rsidR="001F3674" w:rsidRPr="0079285D" w:rsidTr="00724EAE">
        <w:tc>
          <w:tcPr>
            <w:tcW w:w="7244" w:type="dxa"/>
            <w:shd w:val="clear" w:color="auto" w:fill="auto"/>
          </w:tcPr>
          <w:p w:rsidR="001F3674" w:rsidRPr="0079285D" w:rsidRDefault="001F3674" w:rsidP="00724EAE">
            <w:pPr>
              <w:rPr>
                <w:b/>
              </w:rPr>
            </w:pPr>
            <w:r w:rsidRPr="0079285D">
              <w:rPr>
                <w:b/>
              </w:rPr>
              <w:t xml:space="preserve">Подання: </w:t>
            </w:r>
          </w:p>
        </w:tc>
        <w:tc>
          <w:tcPr>
            <w:tcW w:w="2327" w:type="dxa"/>
            <w:shd w:val="clear" w:color="auto" w:fill="auto"/>
          </w:tcPr>
          <w:p w:rsidR="001F3674" w:rsidRPr="0079285D" w:rsidRDefault="001F3674" w:rsidP="00724EAE">
            <w:pPr>
              <w:rPr>
                <w:b/>
              </w:rPr>
            </w:pPr>
          </w:p>
        </w:tc>
      </w:tr>
      <w:tr w:rsidR="001F3674" w:rsidRPr="0079285D" w:rsidTr="00724EAE">
        <w:tc>
          <w:tcPr>
            <w:tcW w:w="7244" w:type="dxa"/>
            <w:shd w:val="clear" w:color="auto" w:fill="auto"/>
          </w:tcPr>
          <w:p w:rsidR="001F3674" w:rsidRPr="0079285D" w:rsidRDefault="001F3674" w:rsidP="00724EAE">
            <w:pPr>
              <w:rPr>
                <w:b/>
              </w:rPr>
            </w:pPr>
            <w:r>
              <w:t>Директор</w:t>
            </w:r>
            <w:r w:rsidRPr="0079285D">
              <w:t xml:space="preserve">  </w:t>
            </w:r>
            <w:proofErr w:type="spellStart"/>
            <w:r w:rsidRPr="0079285D">
              <w:t>КП</w:t>
            </w:r>
            <w:proofErr w:type="spellEnd"/>
            <w:r w:rsidRPr="0079285D">
              <w:t xml:space="preserve"> «</w:t>
            </w:r>
            <w:proofErr w:type="spellStart"/>
            <w:r w:rsidRPr="0079285D">
              <w:t>Бучабудзамовник</w:t>
            </w:r>
            <w:proofErr w:type="spellEnd"/>
            <w:r w:rsidRPr="0079285D">
              <w:t xml:space="preserve">»                                          </w:t>
            </w:r>
          </w:p>
        </w:tc>
        <w:tc>
          <w:tcPr>
            <w:tcW w:w="2327" w:type="dxa"/>
            <w:shd w:val="clear" w:color="auto" w:fill="auto"/>
          </w:tcPr>
          <w:p w:rsidR="001F3674" w:rsidRPr="0079285D" w:rsidRDefault="001F3674" w:rsidP="00724EAE">
            <w:r>
              <w:t>С.А. Демченко</w:t>
            </w:r>
          </w:p>
        </w:tc>
      </w:tr>
    </w:tbl>
    <w:p w:rsidR="001F3674" w:rsidRDefault="001F3674" w:rsidP="001F3674">
      <w:pPr>
        <w:jc w:val="center"/>
        <w:rPr>
          <w:lang w:val="en-US"/>
        </w:rPr>
      </w:pPr>
    </w:p>
    <w:p w:rsidR="000831F1" w:rsidRDefault="000831F1"/>
    <w:sectPr w:rsidR="000831F1" w:rsidSect="00083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3674"/>
    <w:rsid w:val="000831F1"/>
    <w:rsid w:val="001F3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6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1F367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F367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F3674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rsid w:val="001F3674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a3">
    <w:name w:val="caption"/>
    <w:basedOn w:val="a"/>
    <w:next w:val="a"/>
    <w:qFormat/>
    <w:rsid w:val="001F3674"/>
    <w:pPr>
      <w:jc w:val="center"/>
    </w:pPr>
    <w:rPr>
      <w:b/>
      <w:shadow/>
      <w:sz w:val="32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1F36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3674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2017-04-05T09:06:00Z</dcterms:created>
  <dcterms:modified xsi:type="dcterms:W3CDTF">2017-04-05T09:07:00Z</dcterms:modified>
</cp:coreProperties>
</file>