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4D" w:rsidRPr="00A65547" w:rsidRDefault="004A064D" w:rsidP="004A064D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4D" w:rsidRPr="000D1DA1" w:rsidRDefault="004A064D" w:rsidP="004A064D">
      <w:pPr>
        <w:jc w:val="center"/>
        <w:rPr>
          <w:b/>
          <w:bCs/>
          <w:sz w:val="20"/>
          <w:szCs w:val="20"/>
        </w:rPr>
      </w:pPr>
    </w:p>
    <w:p w:rsidR="004A064D" w:rsidRPr="00A65547" w:rsidRDefault="004A064D" w:rsidP="004A064D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4A064D" w:rsidRPr="00A65547" w:rsidRDefault="004A064D" w:rsidP="004A064D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4A064D" w:rsidRPr="00A65547" w:rsidRDefault="004A064D" w:rsidP="004A064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4A064D" w:rsidRPr="00A65547" w:rsidRDefault="004A064D" w:rsidP="004A064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4A064D" w:rsidRDefault="004A064D" w:rsidP="004A064D"/>
    <w:p w:rsidR="004A064D" w:rsidRPr="0079285D" w:rsidRDefault="004A064D" w:rsidP="004A064D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 xml:space="preserve">18 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квітня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201</w:t>
      </w:r>
    </w:p>
    <w:p w:rsidR="004A064D" w:rsidRPr="0079285D" w:rsidRDefault="004A064D" w:rsidP="004A064D">
      <w:pPr>
        <w:ind w:left="1440"/>
        <w:rPr>
          <w:b/>
        </w:rPr>
      </w:pPr>
      <w:r w:rsidRPr="0079285D">
        <w:rPr>
          <w:b/>
        </w:rPr>
        <w:t>місто Буча</w:t>
      </w:r>
    </w:p>
    <w:p w:rsidR="004A064D" w:rsidRDefault="004A064D" w:rsidP="004A064D">
      <w:pPr>
        <w:tabs>
          <w:tab w:val="left" w:pos="4111"/>
          <w:tab w:val="left" w:pos="4678"/>
        </w:tabs>
        <w:ind w:right="4252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«Реконструкція перехрестя доріг комунальної власності між  </w:t>
      </w:r>
      <w:proofErr w:type="spellStart"/>
      <w:r>
        <w:rPr>
          <w:b/>
        </w:rPr>
        <w:t>вул.ЛехаКачинського</w:t>
      </w:r>
      <w:proofErr w:type="spellEnd"/>
      <w:r>
        <w:rPr>
          <w:b/>
        </w:rPr>
        <w:t xml:space="preserve"> та вул. Інститутської </w:t>
      </w:r>
    </w:p>
    <w:p w:rsidR="004A064D" w:rsidRDefault="004A064D" w:rsidP="004A064D">
      <w:pPr>
        <w:tabs>
          <w:tab w:val="left" w:pos="4111"/>
          <w:tab w:val="left" w:pos="4678"/>
        </w:tabs>
        <w:ind w:right="4252"/>
        <w:rPr>
          <w:b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4A064D" w:rsidRPr="00517E91" w:rsidRDefault="004A064D" w:rsidP="004A064D">
      <w:pPr>
        <w:tabs>
          <w:tab w:val="left" w:pos="4111"/>
          <w:tab w:val="left" w:pos="4678"/>
        </w:tabs>
        <w:ind w:right="4252"/>
        <w:rPr>
          <w:b/>
          <w:sz w:val="18"/>
          <w:szCs w:val="18"/>
        </w:rPr>
      </w:pPr>
    </w:p>
    <w:p w:rsidR="004A064D" w:rsidRPr="0079285D" w:rsidRDefault="004A064D" w:rsidP="004A064D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>
        <w:t xml:space="preserve">Реконструкція  перехрестя доріг комунальної власності між </w:t>
      </w:r>
      <w:proofErr w:type="spellStart"/>
      <w:r>
        <w:t>вул.Леха</w:t>
      </w:r>
      <w:proofErr w:type="spellEnd"/>
      <w:r>
        <w:t xml:space="preserve"> </w:t>
      </w:r>
      <w:proofErr w:type="spellStart"/>
      <w:r>
        <w:t>Качинського</w:t>
      </w:r>
      <w:proofErr w:type="spellEnd"/>
      <w:r>
        <w:t xml:space="preserve"> та </w:t>
      </w:r>
      <w:proofErr w:type="spellStart"/>
      <w:r>
        <w:t>вул.Інститутської</w:t>
      </w:r>
      <w:proofErr w:type="spellEnd"/>
      <w:r>
        <w:t xml:space="preserve">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«ДОРОГИ І МОСТИ»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04-0174/17 від 21.03.2017р.,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r>
        <w:t xml:space="preserve">Бучанської </w:t>
      </w:r>
      <w:r w:rsidRPr="0079285D">
        <w:t>міської ради</w:t>
      </w:r>
    </w:p>
    <w:p w:rsidR="004A064D" w:rsidRPr="00517E91" w:rsidRDefault="004A064D" w:rsidP="004A064D">
      <w:pPr>
        <w:jc w:val="both"/>
        <w:rPr>
          <w:b/>
        </w:rPr>
      </w:pPr>
      <w:r w:rsidRPr="0079285D">
        <w:rPr>
          <w:b/>
        </w:rPr>
        <w:t>ВИРІШИВ:</w:t>
      </w:r>
    </w:p>
    <w:p w:rsidR="004A064D" w:rsidRPr="0079285D" w:rsidRDefault="004A064D" w:rsidP="004A064D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>
        <w:t xml:space="preserve">Реконструкція  перехрестя доріг комунальної власності між </w:t>
      </w:r>
      <w:proofErr w:type="spellStart"/>
      <w:r>
        <w:t>вул.Леха</w:t>
      </w:r>
      <w:proofErr w:type="spellEnd"/>
      <w:r>
        <w:t xml:space="preserve"> </w:t>
      </w:r>
      <w:proofErr w:type="spellStart"/>
      <w:r>
        <w:t>Качинського</w:t>
      </w:r>
      <w:proofErr w:type="spellEnd"/>
      <w:r>
        <w:t xml:space="preserve"> та </w:t>
      </w:r>
      <w:proofErr w:type="spellStart"/>
      <w:r>
        <w:t>вул.Інститутської</w:t>
      </w:r>
      <w:proofErr w:type="spellEnd"/>
      <w:r>
        <w:t xml:space="preserve">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4A064D" w:rsidRPr="0079285D" w:rsidTr="005345CE">
        <w:tc>
          <w:tcPr>
            <w:tcW w:w="5529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4A064D" w:rsidRPr="0079285D" w:rsidTr="005345CE">
        <w:tc>
          <w:tcPr>
            <w:tcW w:w="5529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534"/>
              <w:jc w:val="both"/>
            </w:pPr>
            <w:r>
              <w:t>2755,868</w:t>
            </w:r>
          </w:p>
        </w:tc>
      </w:tr>
      <w:tr w:rsidR="004A064D" w:rsidRPr="0079285D" w:rsidTr="005345CE">
        <w:tc>
          <w:tcPr>
            <w:tcW w:w="5529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jc w:val="both"/>
            </w:pPr>
            <w:r>
              <w:t>2068,518</w:t>
            </w:r>
          </w:p>
        </w:tc>
      </w:tr>
      <w:tr w:rsidR="004A064D" w:rsidRPr="0079285D" w:rsidTr="005345CE">
        <w:tc>
          <w:tcPr>
            <w:tcW w:w="5529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4A064D" w:rsidRPr="0079285D" w:rsidRDefault="004A064D" w:rsidP="005345CE">
            <w:pPr>
              <w:tabs>
                <w:tab w:val="num" w:pos="567"/>
              </w:tabs>
              <w:ind w:left="567" w:hanging="534"/>
              <w:jc w:val="both"/>
            </w:pPr>
            <w:r>
              <w:t>687,350</w:t>
            </w:r>
          </w:p>
        </w:tc>
      </w:tr>
    </w:tbl>
    <w:p w:rsidR="004A064D" w:rsidRPr="0079285D" w:rsidRDefault="004A064D" w:rsidP="004A064D">
      <w:pPr>
        <w:ind w:left="360" w:hanging="360"/>
        <w:jc w:val="both"/>
      </w:pPr>
      <w:r>
        <w:t>2.</w:t>
      </w:r>
      <w:r w:rsidRPr="0079285D">
        <w:t xml:space="preserve">Виконання робіт </w:t>
      </w:r>
      <w:r>
        <w:t xml:space="preserve">з реконструкції  перехрестя доріг комунальної власності між </w:t>
      </w:r>
      <w:proofErr w:type="spellStart"/>
      <w:r>
        <w:t>вул.Леха</w:t>
      </w:r>
      <w:proofErr w:type="spellEnd"/>
      <w:r>
        <w:t xml:space="preserve"> </w:t>
      </w:r>
      <w:proofErr w:type="spellStart"/>
      <w:r>
        <w:t>Качинського</w:t>
      </w:r>
      <w:proofErr w:type="spellEnd"/>
      <w:r>
        <w:t xml:space="preserve"> та </w:t>
      </w:r>
      <w:proofErr w:type="spellStart"/>
      <w:r>
        <w:t>вул.Інститутської</w:t>
      </w:r>
      <w:proofErr w:type="spellEnd"/>
      <w:r>
        <w:t xml:space="preserve"> в </w:t>
      </w:r>
      <w:r w:rsidRPr="0079285D">
        <w:t>м. Буча Київської області доручити ліцензованій організації.</w:t>
      </w:r>
    </w:p>
    <w:p w:rsidR="004A064D" w:rsidRPr="0079285D" w:rsidRDefault="004A064D" w:rsidP="004A064D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4A064D" w:rsidRPr="0079285D" w:rsidRDefault="004A064D" w:rsidP="004A064D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4A064D" w:rsidRPr="0079285D" w:rsidTr="005345CE">
        <w:tc>
          <w:tcPr>
            <w:tcW w:w="7244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4A064D" w:rsidRPr="0079285D" w:rsidRDefault="004A064D" w:rsidP="005345C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4A064D" w:rsidRPr="0079285D" w:rsidTr="005345CE">
        <w:tc>
          <w:tcPr>
            <w:tcW w:w="7244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4A064D" w:rsidRPr="0079285D" w:rsidTr="005345CE">
        <w:tc>
          <w:tcPr>
            <w:tcW w:w="7244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</w:p>
        </w:tc>
      </w:tr>
      <w:tr w:rsidR="004A064D" w:rsidRPr="0079285D" w:rsidTr="005345CE">
        <w:tc>
          <w:tcPr>
            <w:tcW w:w="7244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4A064D" w:rsidRPr="0079285D" w:rsidRDefault="004A064D" w:rsidP="005345C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4A064D" w:rsidRPr="0079285D" w:rsidTr="005345CE">
        <w:tc>
          <w:tcPr>
            <w:tcW w:w="7244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</w:p>
        </w:tc>
      </w:tr>
      <w:tr w:rsidR="004A064D" w:rsidRPr="0079285D" w:rsidTr="005345CE">
        <w:tc>
          <w:tcPr>
            <w:tcW w:w="7244" w:type="dxa"/>
            <w:shd w:val="clear" w:color="auto" w:fill="auto"/>
          </w:tcPr>
          <w:p w:rsidR="004A064D" w:rsidRPr="0079285D" w:rsidRDefault="004A064D" w:rsidP="005345C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4A064D" w:rsidRPr="0079285D" w:rsidRDefault="004A064D" w:rsidP="005345CE">
            <w:r>
              <w:t>С.А. Демченко</w:t>
            </w:r>
          </w:p>
        </w:tc>
      </w:tr>
    </w:tbl>
    <w:p w:rsidR="003E688A" w:rsidRDefault="003E688A"/>
    <w:sectPr w:rsidR="003E688A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64D"/>
    <w:rsid w:val="003E688A"/>
    <w:rsid w:val="004A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0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6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4A064D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A06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64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2017-04-26T06:41:00Z</dcterms:created>
  <dcterms:modified xsi:type="dcterms:W3CDTF">2017-04-26T06:41:00Z</dcterms:modified>
</cp:coreProperties>
</file>