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B2" w:rsidRDefault="00AD22B2" w:rsidP="00AD22B2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B2" w:rsidRDefault="00AD22B2" w:rsidP="00AD22B2">
      <w:pPr>
        <w:jc w:val="center"/>
        <w:rPr>
          <w:b/>
          <w:bCs/>
          <w:sz w:val="20"/>
          <w:szCs w:val="20"/>
        </w:rPr>
      </w:pPr>
    </w:p>
    <w:p w:rsidR="00AD22B2" w:rsidRDefault="00AD22B2" w:rsidP="00AD22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AD22B2" w:rsidRDefault="00AD22B2" w:rsidP="00AD22B2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AD22B2" w:rsidRDefault="00AD22B2" w:rsidP="00AD22B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AD22B2" w:rsidRPr="0000505C" w:rsidRDefault="00AD22B2" w:rsidP="00AD22B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AD22B2" w:rsidRDefault="00AD22B2" w:rsidP="00AD22B2"/>
    <w:p w:rsidR="00AD22B2" w:rsidRDefault="00AD22B2" w:rsidP="00AD22B2">
      <w:pPr>
        <w:rPr>
          <w:b/>
        </w:rPr>
      </w:pPr>
      <w:r>
        <w:rPr>
          <w:b/>
          <w:bCs/>
          <w:u w:val="single"/>
        </w:rPr>
        <w:t>« 04 _»  липня  2017 року</w:t>
      </w:r>
      <w:r>
        <w:rPr>
          <w:b/>
        </w:rPr>
        <w:t xml:space="preserve">                                                              </w:t>
      </w:r>
      <w:r w:rsidR="00D50EB0">
        <w:rPr>
          <w:b/>
        </w:rPr>
        <w:t xml:space="preserve">                               </w:t>
      </w:r>
      <w:r>
        <w:rPr>
          <w:b/>
        </w:rPr>
        <w:t xml:space="preserve">       №</w:t>
      </w:r>
      <w:r w:rsidR="00D50EB0" w:rsidRPr="00D50EB0">
        <w:rPr>
          <w:b/>
          <w:u w:val="single"/>
        </w:rPr>
        <w:t xml:space="preserve"> 444</w:t>
      </w:r>
    </w:p>
    <w:p w:rsidR="00AD22B2" w:rsidRDefault="00AD22B2" w:rsidP="00AD22B2">
      <w:pPr>
        <w:ind w:left="1440"/>
        <w:rPr>
          <w:b/>
        </w:rPr>
      </w:pPr>
      <w:r>
        <w:rPr>
          <w:b/>
        </w:rPr>
        <w:t>місто Буча</w:t>
      </w:r>
    </w:p>
    <w:p w:rsidR="00AD22B2" w:rsidRDefault="00AD22B2" w:rsidP="00AD22B2">
      <w:pPr>
        <w:tabs>
          <w:tab w:val="left" w:pos="4111"/>
          <w:tab w:val="left" w:pos="4678"/>
        </w:tabs>
        <w:ind w:right="4535"/>
        <w:jc w:val="both"/>
        <w:rPr>
          <w:b/>
        </w:rPr>
      </w:pPr>
      <w:r>
        <w:rPr>
          <w:b/>
        </w:rPr>
        <w:t xml:space="preserve">Про затвердження кошторисної частини проектної документації  «Капітальний ремонт паркану по вулиці комунальної власності Інститутська в м. Буча Київської області» </w:t>
      </w:r>
    </w:p>
    <w:p w:rsidR="00AD22B2" w:rsidRDefault="00AD22B2" w:rsidP="00AD22B2">
      <w:pPr>
        <w:tabs>
          <w:tab w:val="left" w:pos="4111"/>
          <w:tab w:val="left" w:pos="4678"/>
        </w:tabs>
        <w:ind w:right="4535"/>
        <w:jc w:val="both"/>
        <w:rPr>
          <w:b/>
          <w:sz w:val="18"/>
          <w:szCs w:val="18"/>
        </w:rPr>
      </w:pPr>
    </w:p>
    <w:p w:rsidR="00AD22B2" w:rsidRPr="00DE1ED2" w:rsidRDefault="00AD22B2" w:rsidP="00AD22B2">
      <w:pPr>
        <w:ind w:firstLine="540"/>
        <w:jc w:val="both"/>
        <w:rPr>
          <w:b/>
        </w:rPr>
      </w:pPr>
      <w:r w:rsidRPr="00DE1ED2">
        <w:t>Розглянувши кошторисну частину проектної документації  «Капітальний ремонт паркану по вулиці комунальної власності Інститутська</w:t>
      </w:r>
      <w:r w:rsidRPr="00DE1ED2">
        <w:rPr>
          <w:b/>
        </w:rPr>
        <w:t xml:space="preserve"> </w:t>
      </w:r>
      <w:r w:rsidRPr="00DE1ED2">
        <w:t xml:space="preserve">в м. Буча Київської області», розробленої на основі дефектного акту </w:t>
      </w:r>
      <w:r>
        <w:t>КР «</w:t>
      </w:r>
      <w:proofErr w:type="spellStart"/>
      <w:r>
        <w:t>Бучабудзамовник</w:t>
      </w:r>
      <w:proofErr w:type="spellEnd"/>
      <w:r>
        <w:t>»</w:t>
      </w:r>
      <w:r w:rsidRPr="00DE1ED2">
        <w:t>, позитивний експертний звіт № 1132/е/17 від 27.06.2017р., виданий Державним підприємством «Державний науково-дослідний та проектно-вишукувальний інститут «НДІПРОЕКТ</w:t>
      </w:r>
      <w:r>
        <w:t xml:space="preserve"> </w:t>
      </w:r>
      <w:r w:rsidRPr="00DE1ED2">
        <w:t xml:space="preserve">РЕКОНСТРУКЦІЯ», </w:t>
      </w:r>
      <w:r>
        <w:t xml:space="preserve">з метою покращення зовнішнього вигляду елементів </w:t>
      </w:r>
      <w:proofErr w:type="spellStart"/>
      <w:r>
        <w:t>благоустрію</w:t>
      </w:r>
      <w:proofErr w:type="spellEnd"/>
      <w:r>
        <w:t xml:space="preserve"> </w:t>
      </w:r>
      <w:proofErr w:type="spellStart"/>
      <w:r>
        <w:t>вулично</w:t>
      </w:r>
      <w:proofErr w:type="spellEnd"/>
      <w:r>
        <w:t xml:space="preserve">-дорожньої мережі міста Буча, </w:t>
      </w:r>
      <w:r w:rsidRPr="00DE1ED2">
        <w:t xml:space="preserve">керуючись Законом України «Про місцеве самоврядування в Україні», виконавчий комітет </w:t>
      </w:r>
      <w:proofErr w:type="spellStart"/>
      <w:r w:rsidRPr="00DE1ED2">
        <w:t>Бучанської</w:t>
      </w:r>
      <w:proofErr w:type="spellEnd"/>
      <w:r w:rsidRPr="00DE1ED2">
        <w:t xml:space="preserve"> міської ради</w:t>
      </w:r>
    </w:p>
    <w:p w:rsidR="00AD22B2" w:rsidRDefault="00AD22B2" w:rsidP="00AD22B2">
      <w:pPr>
        <w:jc w:val="both"/>
        <w:rPr>
          <w:b/>
        </w:rPr>
      </w:pPr>
      <w:r>
        <w:rPr>
          <w:b/>
        </w:rPr>
        <w:t>ВИРІШИВ:</w:t>
      </w:r>
    </w:p>
    <w:p w:rsidR="00AD22B2" w:rsidRDefault="00AD22B2" w:rsidP="00AD22B2">
      <w:pPr>
        <w:tabs>
          <w:tab w:val="left" w:pos="360"/>
        </w:tabs>
        <w:ind w:left="360" w:hanging="360"/>
        <w:jc w:val="both"/>
        <w:rPr>
          <w:b/>
        </w:rPr>
      </w:pPr>
      <w:r>
        <w:t xml:space="preserve">1.  Затвердити кошторисну частину проектної документації «Капітальний ремонт </w:t>
      </w:r>
      <w:r w:rsidRPr="00DE1ED2">
        <w:t>паркану по вулиці комунальної власності Інститутська</w:t>
      </w:r>
      <w:r w:rsidRPr="00DE1ED2">
        <w:rPr>
          <w:b/>
        </w:rPr>
        <w:t xml:space="preserve"> </w:t>
      </w:r>
      <w:r>
        <w:t>в 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2"/>
        <w:gridCol w:w="1688"/>
        <w:gridCol w:w="1660"/>
      </w:tblGrid>
      <w:tr w:rsidR="00AD22B2" w:rsidTr="0071679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right="-249" w:hanging="391"/>
              <w:jc w:val="both"/>
            </w:pPr>
            <w:r>
              <w:t>Найменування показників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>Од. виміру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>Показники</w:t>
            </w:r>
          </w:p>
        </w:tc>
      </w:tr>
      <w:tr w:rsidR="00AD22B2" w:rsidTr="0071679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391"/>
              <w:jc w:val="both"/>
            </w:pPr>
            <w:r>
              <w:t>Загальна кошторисна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>1 445,490</w:t>
            </w:r>
          </w:p>
        </w:tc>
      </w:tr>
      <w:tr w:rsidR="00AD22B2" w:rsidTr="0071679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391"/>
              <w:jc w:val="both"/>
            </w:pPr>
            <w:r>
              <w:t xml:space="preserve">У </w:t>
            </w:r>
            <w:proofErr w:type="spellStart"/>
            <w:r>
              <w:t>т.ч</w:t>
            </w:r>
            <w:proofErr w:type="spellEnd"/>
            <w:r>
              <w:t>. будівельно-монтажні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jc w:val="both"/>
            </w:pPr>
            <w:r>
              <w:t>1 171,383</w:t>
            </w:r>
          </w:p>
        </w:tc>
      </w:tr>
      <w:tr w:rsidR="00AD22B2" w:rsidTr="0071679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391"/>
              <w:jc w:val="both"/>
            </w:pPr>
            <w:r>
              <w:t>Інші витрати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>тис. грн.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B2" w:rsidRDefault="00AD22B2" w:rsidP="00716792">
            <w:pPr>
              <w:tabs>
                <w:tab w:val="num" w:pos="567"/>
              </w:tabs>
              <w:ind w:left="567" w:hanging="534"/>
              <w:jc w:val="both"/>
            </w:pPr>
            <w:r>
              <w:t xml:space="preserve"> 274,107</w:t>
            </w:r>
          </w:p>
        </w:tc>
      </w:tr>
    </w:tbl>
    <w:p w:rsidR="00AD22B2" w:rsidRDefault="00AD22B2" w:rsidP="00AD22B2">
      <w:pPr>
        <w:ind w:left="360" w:hanging="360"/>
        <w:jc w:val="both"/>
      </w:pPr>
      <w:r>
        <w:t xml:space="preserve">2.Виконання робіт по капітальному ремонту </w:t>
      </w:r>
      <w:r w:rsidRPr="00DE1ED2">
        <w:t>паркану по вулиці комунальної власності Інститутська</w:t>
      </w:r>
      <w:r w:rsidRPr="002E4C9A">
        <w:t xml:space="preserve"> </w:t>
      </w:r>
      <w:r>
        <w:t>в м. Буча Київської області доручити підрядній організації.</w:t>
      </w:r>
    </w:p>
    <w:p w:rsidR="00AD22B2" w:rsidRDefault="00AD22B2" w:rsidP="00AD22B2">
      <w:pPr>
        <w:ind w:left="360" w:hanging="360"/>
        <w:jc w:val="both"/>
      </w:pPr>
      <w:r>
        <w:t>3.Контроль за виконанням даного рішення покласти на директора КП «</w:t>
      </w:r>
      <w:proofErr w:type="spellStart"/>
      <w:r>
        <w:t>Бучабудзамовник</w:t>
      </w:r>
      <w:proofErr w:type="spellEnd"/>
      <w:r>
        <w:t xml:space="preserve">», </w:t>
      </w:r>
    </w:p>
    <w:p w:rsidR="00AD22B2" w:rsidRDefault="00AD22B2" w:rsidP="00AD22B2">
      <w:pPr>
        <w:ind w:left="360" w:hanging="360"/>
        <w:jc w:val="both"/>
      </w:pPr>
      <w:proofErr w:type="spellStart"/>
      <w:r>
        <w:t>Цеханського</w:t>
      </w:r>
      <w:proofErr w:type="spellEnd"/>
      <w:r>
        <w:t xml:space="preserve"> О.Е.</w:t>
      </w:r>
    </w:p>
    <w:p w:rsidR="00AD22B2" w:rsidRDefault="00AD22B2" w:rsidP="00AD22B2">
      <w:pPr>
        <w:ind w:left="284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5"/>
        <w:gridCol w:w="2300"/>
      </w:tblGrid>
      <w:tr w:rsidR="00AD22B2" w:rsidTr="00716792">
        <w:tc>
          <w:tcPr>
            <w:tcW w:w="7244" w:type="dxa"/>
          </w:tcPr>
          <w:p w:rsidR="00AD22B2" w:rsidRDefault="00AD22B2" w:rsidP="00716792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AD22B2" w:rsidRDefault="00AD22B2" w:rsidP="00716792">
            <w:pPr>
              <w:rPr>
                <w:b/>
              </w:rPr>
            </w:pPr>
          </w:p>
        </w:tc>
        <w:tc>
          <w:tcPr>
            <w:tcW w:w="2327" w:type="dxa"/>
          </w:tcPr>
          <w:p w:rsidR="00AD22B2" w:rsidRDefault="00AD22B2" w:rsidP="00716792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AD22B2" w:rsidTr="00716792">
        <w:tc>
          <w:tcPr>
            <w:tcW w:w="7244" w:type="dxa"/>
          </w:tcPr>
          <w:p w:rsidR="00AD22B2" w:rsidRDefault="00AD22B2" w:rsidP="00716792">
            <w:pPr>
              <w:rPr>
                <w:b/>
              </w:rPr>
            </w:pPr>
          </w:p>
        </w:tc>
        <w:tc>
          <w:tcPr>
            <w:tcW w:w="2327" w:type="dxa"/>
          </w:tcPr>
          <w:p w:rsidR="00AD22B2" w:rsidRDefault="00AD22B2" w:rsidP="00716792">
            <w:pPr>
              <w:rPr>
                <w:b/>
              </w:rPr>
            </w:pPr>
          </w:p>
        </w:tc>
      </w:tr>
      <w:tr w:rsidR="00AD22B2" w:rsidTr="00716792">
        <w:tc>
          <w:tcPr>
            <w:tcW w:w="7244" w:type="dxa"/>
          </w:tcPr>
          <w:p w:rsidR="00AD22B2" w:rsidRDefault="00AD22B2" w:rsidP="00716792">
            <w:pPr>
              <w:rPr>
                <w:b/>
              </w:rPr>
            </w:pPr>
            <w:r>
              <w:rPr>
                <w:b/>
              </w:rPr>
              <w:t>Погоджено:</w:t>
            </w:r>
          </w:p>
        </w:tc>
        <w:tc>
          <w:tcPr>
            <w:tcW w:w="2327" w:type="dxa"/>
          </w:tcPr>
          <w:p w:rsidR="00AD22B2" w:rsidRDefault="00AD22B2" w:rsidP="00716792">
            <w:pPr>
              <w:rPr>
                <w:b/>
              </w:rPr>
            </w:pPr>
          </w:p>
        </w:tc>
      </w:tr>
      <w:tr w:rsidR="00AD22B2" w:rsidTr="00716792">
        <w:tc>
          <w:tcPr>
            <w:tcW w:w="7244" w:type="dxa"/>
          </w:tcPr>
          <w:p w:rsidR="00AD22B2" w:rsidRDefault="00AD22B2" w:rsidP="00716792">
            <w:pPr>
              <w:rPr>
                <w:b/>
              </w:rPr>
            </w:pPr>
            <w:r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</w:tcPr>
          <w:p w:rsidR="00AD22B2" w:rsidRDefault="00AD22B2" w:rsidP="00716792">
            <w:r>
              <w:t xml:space="preserve">Т.О. </w:t>
            </w:r>
            <w:proofErr w:type="spellStart"/>
            <w:r>
              <w:t>Шаправський</w:t>
            </w:r>
            <w:proofErr w:type="spellEnd"/>
            <w:r>
              <w:t xml:space="preserve"> </w:t>
            </w:r>
          </w:p>
        </w:tc>
      </w:tr>
      <w:tr w:rsidR="00AD22B2" w:rsidTr="00716792">
        <w:tc>
          <w:tcPr>
            <w:tcW w:w="7244" w:type="dxa"/>
          </w:tcPr>
          <w:p w:rsidR="00AD22B2" w:rsidRDefault="00AD22B2" w:rsidP="00716792">
            <w:pPr>
              <w:rPr>
                <w:b/>
              </w:rPr>
            </w:pPr>
            <w:r>
              <w:rPr>
                <w:b/>
              </w:rPr>
              <w:t xml:space="preserve">Подання: </w:t>
            </w:r>
          </w:p>
        </w:tc>
        <w:tc>
          <w:tcPr>
            <w:tcW w:w="2327" w:type="dxa"/>
          </w:tcPr>
          <w:p w:rsidR="00AD22B2" w:rsidRDefault="00AD22B2" w:rsidP="00716792">
            <w:pPr>
              <w:rPr>
                <w:b/>
              </w:rPr>
            </w:pPr>
          </w:p>
        </w:tc>
      </w:tr>
      <w:tr w:rsidR="00AD22B2" w:rsidTr="00716792">
        <w:tc>
          <w:tcPr>
            <w:tcW w:w="7244" w:type="dxa"/>
          </w:tcPr>
          <w:p w:rsidR="00AD22B2" w:rsidRDefault="00AD22B2" w:rsidP="00716792">
            <w:pPr>
              <w:rPr>
                <w:b/>
              </w:rPr>
            </w:pPr>
            <w:r>
              <w:t>Директор  КП «</w:t>
            </w:r>
            <w:proofErr w:type="spellStart"/>
            <w:r>
              <w:t>Бучабудзамовник</w:t>
            </w:r>
            <w:proofErr w:type="spellEnd"/>
            <w:r>
              <w:t xml:space="preserve">»                                          </w:t>
            </w:r>
          </w:p>
        </w:tc>
        <w:tc>
          <w:tcPr>
            <w:tcW w:w="2327" w:type="dxa"/>
          </w:tcPr>
          <w:p w:rsidR="00AD22B2" w:rsidRDefault="00AD22B2" w:rsidP="00716792">
            <w:r>
              <w:t>О.Е.</w:t>
            </w:r>
            <w:r w:rsidR="00D50EB0">
              <w:t xml:space="preserve"> </w:t>
            </w:r>
            <w:proofErr w:type="spellStart"/>
            <w:r>
              <w:t>Цеханський</w:t>
            </w:r>
            <w:proofErr w:type="spellEnd"/>
          </w:p>
        </w:tc>
      </w:tr>
    </w:tbl>
    <w:p w:rsidR="00AD22B2" w:rsidRDefault="00AD22B2" w:rsidP="00AD22B2">
      <w:pPr>
        <w:jc w:val="center"/>
        <w:rPr>
          <w:rFonts w:ascii="MS Sans Serif" w:hAnsi="MS Sans Serif"/>
          <w:noProof/>
          <w:lang w:val="ru-RU"/>
        </w:rPr>
      </w:pPr>
    </w:p>
    <w:p w:rsidR="00AD22B2" w:rsidRDefault="00AD22B2" w:rsidP="00AD22B2">
      <w:pPr>
        <w:jc w:val="center"/>
        <w:rPr>
          <w:rFonts w:ascii="MS Sans Serif" w:hAnsi="MS Sans Serif"/>
          <w:noProof/>
          <w:lang w:val="ru-RU"/>
        </w:rPr>
      </w:pPr>
    </w:p>
    <w:p w:rsidR="005A0189" w:rsidRDefault="005A0189"/>
    <w:sectPr w:rsidR="005A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DB"/>
    <w:rsid w:val="0015184A"/>
    <w:rsid w:val="005A0189"/>
    <w:rsid w:val="008F54DB"/>
    <w:rsid w:val="00AD22B2"/>
    <w:rsid w:val="00D5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F946"/>
  <w15:chartTrackingRefBased/>
  <w15:docId w15:val="{02D24FBB-ACCF-4B31-999E-350DA7D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D22B2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AD22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22B2"/>
    <w:rPr>
      <w:rFonts w:ascii="Times New Roman" w:eastAsia="Calibri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D22B2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AD22B2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2017-07-05T13:48:00Z</dcterms:created>
  <dcterms:modified xsi:type="dcterms:W3CDTF">2017-07-11T12:08:00Z</dcterms:modified>
</cp:coreProperties>
</file>