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8AF" w:rsidRPr="00EE48AF" w:rsidRDefault="00EE48AF" w:rsidP="00EE48A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EE48AF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drawing>
          <wp:inline distT="0" distB="0" distL="0" distR="0" wp14:anchorId="065C5016" wp14:editId="1E791384">
            <wp:extent cx="514350" cy="63817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8AF" w:rsidRPr="00EE48AF" w:rsidRDefault="00EE48AF" w:rsidP="00EE4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48AF">
        <w:rPr>
          <w:rFonts w:ascii="Times New Roman" w:eastAsia="Times New Roman" w:hAnsi="Times New Roman" w:cs="Times New Roman"/>
          <w:b/>
          <w:sz w:val="28"/>
          <w:szCs w:val="28"/>
        </w:rPr>
        <w:t>БУЧАНСЬКА     МІСЬКА      РАДА</w:t>
      </w:r>
    </w:p>
    <w:p w:rsidR="00EE48AF" w:rsidRPr="00EE48AF" w:rsidRDefault="00EE48AF" w:rsidP="00EE48AF">
      <w:pPr>
        <w:keepNext/>
        <w:pBdr>
          <w:bottom w:val="single" w:sz="12" w:space="1" w:color="auto"/>
        </w:pBdr>
        <w:spacing w:after="0" w:line="240" w:lineRule="auto"/>
        <w:ind w:left="5812" w:hanging="576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  <w:r w:rsidRPr="00EE48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КИЇВСЬКОЇ ОБЛАСТІ</w:t>
      </w:r>
    </w:p>
    <w:p w:rsidR="00EE48AF" w:rsidRPr="00EE48AF" w:rsidRDefault="00EE48AF" w:rsidP="00EE4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8A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СЬОМА </w:t>
      </w:r>
      <w:r w:rsidRPr="00EE4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СЕСІЯ    </w:t>
      </w:r>
      <w:r w:rsidRPr="00EE48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СЬОМОГО</w:t>
      </w:r>
      <w:r w:rsidRPr="00EE4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СКЛИКАННЯ</w:t>
      </w:r>
    </w:p>
    <w:p w:rsidR="00EE48AF" w:rsidRPr="00EE48AF" w:rsidRDefault="00EE48AF" w:rsidP="00EE48A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EE48AF" w:rsidRPr="00EE48AF" w:rsidRDefault="00EE48AF" w:rsidP="00EE48A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E48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  І   Ш   Е   Н   </w:t>
      </w:r>
      <w:proofErr w:type="spellStart"/>
      <w:r w:rsidRPr="00EE48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EE48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Я</w:t>
      </w:r>
    </w:p>
    <w:p w:rsidR="00EE48AF" w:rsidRPr="00EE48AF" w:rsidRDefault="00EE48AF" w:rsidP="00EE48A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EE48A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« 25» лютого 2016 р. </w:t>
      </w:r>
      <w:r w:rsidRPr="00EE48A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ab/>
      </w:r>
      <w:r w:rsidRPr="00EE48A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ab/>
      </w:r>
      <w:r w:rsidRPr="00EE48A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ab/>
      </w:r>
      <w:r w:rsidRPr="00EE48A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ab/>
      </w:r>
      <w:r w:rsidRPr="00EE48A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ab/>
      </w:r>
      <w:r w:rsidRPr="00EE48A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ab/>
        <w:t xml:space="preserve">             № 154 - 7-</w:t>
      </w:r>
      <w:r w:rsidRPr="00EE48AF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V</w:t>
      </w:r>
      <w:r w:rsidRPr="00EE48A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ІІ</w:t>
      </w:r>
    </w:p>
    <w:p w:rsidR="00EE48AF" w:rsidRPr="00EE48AF" w:rsidRDefault="00EE48AF" w:rsidP="00EE4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E48AF" w:rsidRPr="00EE48AF" w:rsidRDefault="00EE48AF" w:rsidP="00EE48A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EE48AF" w:rsidRPr="00EE48AF" w:rsidRDefault="00EE48AF" w:rsidP="00EE48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E48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 внесення змін до Регламенту</w:t>
      </w:r>
    </w:p>
    <w:p w:rsidR="00EE48AF" w:rsidRPr="00EE48AF" w:rsidRDefault="00EE48AF" w:rsidP="00EE48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EE48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Бучанської</w:t>
      </w:r>
      <w:proofErr w:type="spellEnd"/>
      <w:r w:rsidRPr="00EE48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міської ради </w:t>
      </w:r>
      <w:r w:rsidRPr="00EE48A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EE48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скликання</w:t>
      </w:r>
    </w:p>
    <w:p w:rsidR="00EE48AF" w:rsidRPr="00EE48AF" w:rsidRDefault="00EE48AF" w:rsidP="00EE48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E48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EE48AF" w:rsidRPr="00EE48AF" w:rsidRDefault="00EE48AF" w:rsidP="00EE48A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48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На виконання вимог Закону України «</w:t>
      </w:r>
      <w:r w:rsidRPr="00EE48A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>Про внесення зміни до статті 59 Закону України "Про місцеве самоврядування в Україні" щодо поіменних голосувань</w:t>
      </w:r>
      <w:r w:rsidRPr="00EE48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 від </w:t>
      </w:r>
      <w:r w:rsidRPr="00EE48A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>26 листопада 2015 року</w:t>
      </w:r>
      <w:r w:rsidRPr="00EE48A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EE48A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>№ 842-</w:t>
      </w:r>
      <w:r w:rsidRPr="00EE48A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VIII</w:t>
      </w:r>
      <w:r w:rsidRPr="00EE48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враховуючи пропозиції постійної депутатської комісії з питань регламенту, правової політики, депутатської етики та контролю за виконанням рішень ради та її виконавчого комітету, міська рада</w:t>
      </w:r>
    </w:p>
    <w:p w:rsidR="00EE48AF" w:rsidRPr="00EE48AF" w:rsidRDefault="00EE48AF" w:rsidP="00EE48A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E48AF" w:rsidRPr="00EE48AF" w:rsidRDefault="00EE48AF" w:rsidP="00EE48A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E48AF" w:rsidRPr="00EE48AF" w:rsidRDefault="00EE48AF" w:rsidP="00EE48AF">
      <w:pPr>
        <w:tabs>
          <w:tab w:val="left" w:pos="2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48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ВИРІШИЛА</w:t>
      </w:r>
      <w:r w:rsidRPr="00EE48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EE48AF" w:rsidRPr="00EE48AF" w:rsidRDefault="00EE48AF" w:rsidP="00EE48AF">
      <w:pPr>
        <w:tabs>
          <w:tab w:val="left" w:pos="250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E48AF" w:rsidRPr="00EE48AF" w:rsidRDefault="00EE48AF" w:rsidP="00EE48AF">
      <w:pPr>
        <w:numPr>
          <w:ilvl w:val="0"/>
          <w:numId w:val="1"/>
        </w:numPr>
        <w:tabs>
          <w:tab w:val="left" w:pos="2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EE48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Внести</w:t>
      </w:r>
      <w:proofErr w:type="spellEnd"/>
      <w:r w:rsidRPr="00EE48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Регламенту </w:t>
      </w:r>
      <w:proofErr w:type="spellStart"/>
      <w:r w:rsidRPr="00EE48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Бучанської</w:t>
      </w:r>
      <w:proofErr w:type="spellEnd"/>
      <w:r w:rsidRPr="00EE48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ради, затвердженого рішення </w:t>
      </w:r>
      <w:proofErr w:type="spellStart"/>
      <w:r w:rsidRPr="00EE48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Бучанської</w:t>
      </w:r>
      <w:proofErr w:type="spellEnd"/>
      <w:r w:rsidRPr="00EE48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№ 12-2-</w:t>
      </w:r>
      <w:r w:rsidRPr="00EE48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EE48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 26.11.2015 «Про затвердження Регламенту роботи </w:t>
      </w:r>
      <w:proofErr w:type="spellStart"/>
      <w:r w:rsidRPr="00EE48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Бучанської</w:t>
      </w:r>
      <w:proofErr w:type="spellEnd"/>
      <w:r w:rsidRPr="00EE48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ради </w:t>
      </w:r>
      <w:r w:rsidRPr="00EE48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EE48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наступні зміни: </w:t>
      </w:r>
    </w:p>
    <w:p w:rsidR="00EE48AF" w:rsidRPr="00EE48AF" w:rsidRDefault="00EE48AF" w:rsidP="00EE48AF">
      <w:pPr>
        <w:numPr>
          <w:ilvl w:val="1"/>
          <w:numId w:val="1"/>
        </w:numPr>
        <w:spacing w:after="0" w:line="240" w:lineRule="auto"/>
        <w:ind w:left="765" w:hanging="40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EE48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Ст.10 Розділу І доповнити абзацом наступного змісту: «</w:t>
      </w:r>
      <w:r w:rsidRPr="00EE48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Результати поіменного голосування підлягають обов’язковому оприлюдненню та наданню за запитом відповідно до Закону України «Про доступ до публічної інформації». На офіційному веб-сайті міської ради розміщуються в день голосування і зберігаються протягом необмеженого строку всі результати поіменних голосувань».</w:t>
      </w:r>
    </w:p>
    <w:p w:rsidR="00EE48AF" w:rsidRPr="00EE48AF" w:rsidRDefault="00EE48AF" w:rsidP="00EE48AF">
      <w:pPr>
        <w:numPr>
          <w:ilvl w:val="1"/>
          <w:numId w:val="1"/>
        </w:numPr>
        <w:spacing w:after="0" w:line="240" w:lineRule="auto"/>
        <w:ind w:left="765" w:hanging="40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EE48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Ст.19 Розділу ІІІ доповнити наступним змістом «</w:t>
      </w:r>
      <w:proofErr w:type="spellStart"/>
      <w:r w:rsidRPr="00EE48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Результати</w:t>
      </w:r>
      <w:proofErr w:type="spellEnd"/>
      <w:r w:rsidRPr="00EE48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E48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поіменного</w:t>
      </w:r>
      <w:proofErr w:type="spellEnd"/>
      <w:r w:rsidRPr="00EE48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E48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голосування</w:t>
      </w:r>
      <w:proofErr w:type="spellEnd"/>
      <w:r w:rsidRPr="00EE48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є </w:t>
      </w:r>
      <w:proofErr w:type="spellStart"/>
      <w:r w:rsidRPr="00EE48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невід’ємною</w:t>
      </w:r>
      <w:proofErr w:type="spellEnd"/>
      <w:r w:rsidRPr="00EE48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E48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частиною</w:t>
      </w:r>
      <w:proofErr w:type="spellEnd"/>
      <w:r w:rsidRPr="00EE48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протоколу </w:t>
      </w:r>
      <w:proofErr w:type="spellStart"/>
      <w:r w:rsidRPr="00EE48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сесії</w:t>
      </w:r>
      <w:proofErr w:type="spellEnd"/>
      <w:r w:rsidRPr="00EE48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E48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міської</w:t>
      </w:r>
      <w:proofErr w:type="spellEnd"/>
      <w:r w:rsidRPr="00EE48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ради.</w:t>
      </w:r>
      <w:r w:rsidRPr="00EE48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»</w:t>
      </w:r>
    </w:p>
    <w:p w:rsidR="00EE48AF" w:rsidRPr="00EE48AF" w:rsidRDefault="00EE48AF" w:rsidP="00EE48AF">
      <w:pPr>
        <w:numPr>
          <w:ilvl w:val="1"/>
          <w:numId w:val="1"/>
        </w:numPr>
        <w:spacing w:after="0" w:line="240" w:lineRule="auto"/>
        <w:ind w:left="765" w:hanging="4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8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Ст.41 Розділу </w:t>
      </w:r>
      <w:r w:rsidRPr="00EE48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V</w:t>
      </w:r>
      <w:r w:rsidRPr="00EE48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І</w:t>
      </w:r>
      <w:r w:rsidRPr="00EE48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E48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викласти в наступній редакції: «</w:t>
      </w:r>
      <w:r w:rsidRPr="00EE48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підрахунку голосів депутатів при </w:t>
      </w:r>
      <w:proofErr w:type="spellStart"/>
      <w:r w:rsidRPr="00EE48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поіменному</w:t>
      </w:r>
      <w:proofErr w:type="spellEnd"/>
      <w:r w:rsidRPr="00EE4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48A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голосуванні</w:t>
      </w:r>
      <w:proofErr w:type="spellEnd"/>
      <w:r w:rsidRPr="00EE48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створюється лічильна комісія</w:t>
      </w:r>
      <w:r w:rsidRPr="00EE4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 правило, з </w:t>
      </w:r>
      <w:proofErr w:type="spellStart"/>
      <w:r w:rsidRPr="00EE48A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трьох</w:t>
      </w:r>
      <w:proofErr w:type="spellEnd"/>
      <w:r w:rsidRPr="00EE4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48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депутатів</w:t>
      </w:r>
      <w:proofErr w:type="spellEnd"/>
      <w:r w:rsidRPr="00EE4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EE48A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алфавітним</w:t>
      </w:r>
      <w:proofErr w:type="spellEnd"/>
      <w:r w:rsidRPr="00EE4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порядком</w:t>
      </w:r>
      <w:r w:rsidRPr="00EE48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».</w:t>
      </w:r>
    </w:p>
    <w:p w:rsidR="00EE48AF" w:rsidRPr="00EE48AF" w:rsidRDefault="00EE48AF" w:rsidP="00EE48AF">
      <w:pPr>
        <w:numPr>
          <w:ilvl w:val="1"/>
          <w:numId w:val="1"/>
        </w:numPr>
        <w:spacing w:after="0" w:line="240" w:lineRule="auto"/>
        <w:ind w:left="765" w:hanging="40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8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Ст.42 Розділу </w:t>
      </w:r>
      <w:r w:rsidRPr="00EE48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V</w:t>
      </w:r>
      <w:r w:rsidRPr="00EE48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І викласти в наступній редакції: «</w:t>
      </w:r>
      <w:r w:rsidRPr="00EE48A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Поіменне голосування відбувається шляхом підняття рук депутатів з одночасним внесенням лічильною комісією результатів голосування до відповідної форми, яка підписується усіма  членами лічильної комісії.  </w:t>
      </w:r>
      <w:proofErr w:type="spellStart"/>
      <w:r w:rsidRPr="00EE4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Після</w:t>
      </w:r>
      <w:proofErr w:type="spellEnd"/>
      <w:r w:rsidRPr="00EE4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4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встановлення</w:t>
      </w:r>
      <w:proofErr w:type="spellEnd"/>
      <w:r w:rsidRPr="00EE4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4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результатів</w:t>
      </w:r>
      <w:proofErr w:type="spellEnd"/>
      <w:r w:rsidRPr="00EE4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4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голосування</w:t>
      </w:r>
      <w:proofErr w:type="spellEnd"/>
      <w:r w:rsidRPr="00EE4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4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комісія</w:t>
      </w:r>
      <w:proofErr w:type="spellEnd"/>
      <w:r w:rsidRPr="00EE4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4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надає</w:t>
      </w:r>
      <w:proofErr w:type="spellEnd"/>
      <w:r w:rsidRPr="00EE4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4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EE4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4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головуючому</w:t>
      </w:r>
      <w:proofErr w:type="spellEnd"/>
      <w:r w:rsidRPr="00EE4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EE4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оголошення</w:t>
      </w:r>
      <w:proofErr w:type="spellEnd"/>
      <w:r w:rsidRPr="00EE48A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»</w:t>
      </w:r>
    </w:p>
    <w:p w:rsidR="00EE48AF" w:rsidRPr="00EE48AF" w:rsidRDefault="00EE48AF" w:rsidP="00EE48AF">
      <w:pPr>
        <w:numPr>
          <w:ilvl w:val="1"/>
          <w:numId w:val="1"/>
        </w:numPr>
        <w:spacing w:after="0" w:line="240" w:lineRule="auto"/>
        <w:ind w:left="765" w:hanging="4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8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П.6 ст.47 </w:t>
      </w:r>
      <w:r w:rsidRPr="00EE48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Розділу </w:t>
      </w:r>
      <w:r w:rsidRPr="00EE48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V</w:t>
      </w:r>
      <w:r w:rsidRPr="00EE48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ІІ викласти в наступній редакції: « Прийняття рішення шляхом поіменного голосування»</w:t>
      </w:r>
    </w:p>
    <w:p w:rsidR="00EE48AF" w:rsidRPr="00EE48AF" w:rsidRDefault="00EE48AF" w:rsidP="00EE48AF">
      <w:pPr>
        <w:numPr>
          <w:ilvl w:val="1"/>
          <w:numId w:val="1"/>
        </w:numPr>
        <w:spacing w:after="0" w:line="240" w:lineRule="auto"/>
        <w:ind w:left="765" w:hanging="4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48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Ст.48 Розділу </w:t>
      </w:r>
      <w:r w:rsidRPr="00EE48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V</w:t>
      </w:r>
      <w:r w:rsidRPr="00EE48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ІІ викласти в наступній редакції: «</w:t>
      </w:r>
      <w:r w:rsidRPr="00EE48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Рішення ради приймається поіменним голосуванням, </w:t>
      </w:r>
      <w:r w:rsidRPr="00EE48A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шляхом підняття рук депутатів з одночасним внесенням лічильною комісією результатів голосування до відповідної форми</w:t>
      </w:r>
      <w:r w:rsidRPr="00EE48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або бюлетенями (при проведенні таємного голосування). Про застосування таємного голосування, радою приймається окреме рішення».</w:t>
      </w:r>
    </w:p>
    <w:p w:rsidR="00EE48AF" w:rsidRPr="00EE48AF" w:rsidRDefault="00EE48AF" w:rsidP="00EE48A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48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Затвердити форму результатів поіменного голосування (Додаток 1), яка є невід’ємною частиною протоколу пленарного засідання сесії.</w:t>
      </w:r>
    </w:p>
    <w:p w:rsidR="00EE48AF" w:rsidRPr="00EE48AF" w:rsidRDefault="00EE48AF" w:rsidP="00EE48AF">
      <w:pPr>
        <w:numPr>
          <w:ilvl w:val="0"/>
          <w:numId w:val="1"/>
        </w:numPr>
        <w:tabs>
          <w:tab w:val="left" w:pos="2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48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Загальному відділу </w:t>
      </w:r>
      <w:proofErr w:type="spellStart"/>
      <w:r w:rsidRPr="00EE48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Бучанської</w:t>
      </w:r>
      <w:proofErr w:type="spellEnd"/>
      <w:r w:rsidRPr="00EE48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забезпечити в день голосування розміщення результатів поіменного голосування на офіційному веб-сайті </w:t>
      </w:r>
      <w:proofErr w:type="spellStart"/>
      <w:r w:rsidRPr="00EE48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Бучанської</w:t>
      </w:r>
      <w:proofErr w:type="spellEnd"/>
      <w:r w:rsidRPr="00EE48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ради.</w:t>
      </w:r>
    </w:p>
    <w:p w:rsidR="00EE48AF" w:rsidRPr="00EE48AF" w:rsidRDefault="00EE48AF" w:rsidP="00EE48AF">
      <w:pPr>
        <w:numPr>
          <w:ilvl w:val="0"/>
          <w:numId w:val="1"/>
        </w:numPr>
        <w:tabs>
          <w:tab w:val="left" w:pos="2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48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Контроль за виконанням даного рішення покласти на комісію з питань регламенту, правової політики, депутатської етики та контролю за виконанням рішень ради та її виконавчого комітету.</w:t>
      </w:r>
    </w:p>
    <w:p w:rsidR="00EE48AF" w:rsidRPr="00EE48AF" w:rsidRDefault="00EE48AF" w:rsidP="00EE4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E48AF" w:rsidRPr="00EE48AF" w:rsidRDefault="00EE48AF" w:rsidP="00EE4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E48AF" w:rsidRPr="00EE48AF" w:rsidRDefault="00EE48AF" w:rsidP="00EE4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E48AF" w:rsidRPr="00EE48AF" w:rsidRDefault="00EE48AF" w:rsidP="00EE4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E48AF" w:rsidRPr="00EE48AF" w:rsidRDefault="00EE48AF" w:rsidP="00EE48A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E48AF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Секретар ради                                                    </w:t>
      </w:r>
      <w:proofErr w:type="spellStart"/>
      <w:r w:rsidRPr="00EE48AF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В.П.Олексюк</w:t>
      </w:r>
      <w:proofErr w:type="spellEnd"/>
    </w:p>
    <w:p w:rsidR="0025754C" w:rsidRDefault="0025754C"/>
    <w:sectPr w:rsidR="00257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D8104B"/>
    <w:multiLevelType w:val="hybridMultilevel"/>
    <w:tmpl w:val="066CCC08"/>
    <w:lvl w:ilvl="0" w:tplc="4BE85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AF"/>
    <w:rsid w:val="0025754C"/>
    <w:rsid w:val="00EE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09910-9AD1-4FD6-8752-214B14A5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429</Words>
  <Characters>2448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</cp:revision>
  <dcterms:created xsi:type="dcterms:W3CDTF">2016-03-21T15:11:00Z</dcterms:created>
  <dcterms:modified xsi:type="dcterms:W3CDTF">2016-03-21T15:13:00Z</dcterms:modified>
</cp:coreProperties>
</file>