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5AF" w:rsidRPr="00EB3A56" w:rsidRDefault="009604E5" w:rsidP="00EB3A56">
      <w:pPr>
        <w:pStyle w:val="1"/>
        <w:tabs>
          <w:tab w:val="left" w:pos="3165"/>
        </w:tabs>
        <w:rPr>
          <w:b/>
          <w:u w:val="single"/>
        </w:rPr>
      </w:pPr>
      <w:r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19050" t="0" r="0" b="0"/>
            <wp:wrapSquare wrapText="right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678CF">
        <w:rPr>
          <w:b/>
        </w:rPr>
        <w:tab/>
        <w:t>ПРОЕКТ</w:t>
      </w:r>
      <w:bookmarkStart w:id="0" w:name="_GoBack"/>
      <w:bookmarkEnd w:id="0"/>
      <w:r w:rsidR="00EB3A56">
        <w:rPr>
          <w:b/>
        </w:rPr>
        <w:tab/>
      </w:r>
    </w:p>
    <w:p w:rsidR="007C35AF" w:rsidRPr="002216CD" w:rsidRDefault="007C35AF" w:rsidP="007C35AF">
      <w:pPr>
        <w:rPr>
          <w:lang w:val="uk-UA"/>
        </w:rPr>
      </w:pPr>
    </w:p>
    <w:p w:rsidR="007C35AF" w:rsidRPr="002216CD" w:rsidRDefault="007C35AF" w:rsidP="007C35AF">
      <w:pPr>
        <w:pStyle w:val="1"/>
        <w:rPr>
          <w:b/>
        </w:rPr>
      </w:pPr>
    </w:p>
    <w:p w:rsidR="007C35AF" w:rsidRPr="002216CD" w:rsidRDefault="007C35AF" w:rsidP="007C35AF">
      <w:pPr>
        <w:pStyle w:val="1"/>
        <w:tabs>
          <w:tab w:val="center" w:pos="2119"/>
        </w:tabs>
        <w:rPr>
          <w:b/>
        </w:rPr>
      </w:pPr>
      <w:r w:rsidRPr="002216CD">
        <w:rPr>
          <w:b/>
        </w:rPr>
        <w:tab/>
      </w:r>
    </w:p>
    <w:p w:rsidR="007C35AF" w:rsidRPr="002216CD" w:rsidRDefault="007C35AF" w:rsidP="007C35AF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216CD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7C35AF" w:rsidRPr="002216CD" w:rsidRDefault="007C35AF" w:rsidP="007C35AF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216CD">
        <w:rPr>
          <w:sz w:val="28"/>
          <w:szCs w:val="28"/>
        </w:rPr>
        <w:t>КИЇВСЬКОЇ ОБЛАСТІ</w:t>
      </w:r>
    </w:p>
    <w:p w:rsidR="007C35AF" w:rsidRPr="002216CD" w:rsidRDefault="008D4F37" w:rsidP="007C35AF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П’ЯТДЕСЯТ  П’ЯТА</w:t>
      </w:r>
      <w:r w:rsidR="00D71BA7">
        <w:rPr>
          <w:b/>
          <w:bCs/>
          <w:sz w:val="28"/>
          <w:szCs w:val="28"/>
          <w:lang w:val="uk-UA"/>
        </w:rPr>
        <w:t xml:space="preserve"> СЕСІЯ</w:t>
      </w:r>
      <w:r w:rsidR="007C35AF" w:rsidRPr="002216CD">
        <w:rPr>
          <w:b/>
          <w:sz w:val="28"/>
          <w:szCs w:val="28"/>
          <w:lang w:val="uk-UA"/>
        </w:rPr>
        <w:t xml:space="preserve"> СЬОМОГО    СКЛИКАННЯ</w:t>
      </w:r>
    </w:p>
    <w:p w:rsidR="007C35AF" w:rsidRPr="002216CD" w:rsidRDefault="007C35AF" w:rsidP="007C35AF">
      <w:pPr>
        <w:rPr>
          <w:lang w:val="uk-UA"/>
        </w:rPr>
      </w:pPr>
    </w:p>
    <w:p w:rsidR="007C35AF" w:rsidRPr="002216CD" w:rsidRDefault="007C35AF" w:rsidP="007C35AF">
      <w:pPr>
        <w:pStyle w:val="1"/>
        <w:jc w:val="center"/>
        <w:rPr>
          <w:b/>
          <w:sz w:val="28"/>
          <w:szCs w:val="28"/>
        </w:rPr>
      </w:pPr>
      <w:r w:rsidRPr="002216CD">
        <w:rPr>
          <w:b/>
          <w:sz w:val="28"/>
          <w:szCs w:val="28"/>
        </w:rPr>
        <w:t xml:space="preserve">Р  І   Ш   Е   Н   </w:t>
      </w:r>
      <w:proofErr w:type="spellStart"/>
      <w:r w:rsidRPr="002216CD">
        <w:rPr>
          <w:b/>
          <w:sz w:val="28"/>
          <w:szCs w:val="28"/>
        </w:rPr>
        <w:t>Н</w:t>
      </w:r>
      <w:proofErr w:type="spellEnd"/>
      <w:r w:rsidRPr="002216CD">
        <w:rPr>
          <w:b/>
          <w:sz w:val="28"/>
          <w:szCs w:val="28"/>
        </w:rPr>
        <w:t xml:space="preserve">   Я</w:t>
      </w:r>
    </w:p>
    <w:p w:rsidR="007C35AF" w:rsidRPr="00C0446B" w:rsidRDefault="00D71BA7" w:rsidP="007C35AF">
      <w:pPr>
        <w:pStyle w:val="1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8D4F37">
        <w:rPr>
          <w:b/>
          <w:sz w:val="28"/>
          <w:szCs w:val="28"/>
        </w:rPr>
        <w:t>28</w:t>
      </w:r>
      <w:r w:rsidR="007C35AF" w:rsidRPr="00C0446B">
        <w:rPr>
          <w:b/>
          <w:sz w:val="28"/>
          <w:szCs w:val="28"/>
        </w:rPr>
        <w:t xml:space="preserve">» </w:t>
      </w:r>
      <w:r w:rsidR="008D4F37">
        <w:rPr>
          <w:b/>
          <w:sz w:val="28"/>
          <w:szCs w:val="28"/>
        </w:rPr>
        <w:t xml:space="preserve">березня </w:t>
      </w:r>
      <w:r w:rsidR="007C35AF" w:rsidRPr="00C0446B">
        <w:rPr>
          <w:b/>
          <w:sz w:val="28"/>
          <w:szCs w:val="28"/>
        </w:rPr>
        <w:t xml:space="preserve"> 201</w:t>
      </w:r>
      <w:r w:rsidR="008D4F37">
        <w:rPr>
          <w:b/>
          <w:sz w:val="28"/>
          <w:szCs w:val="28"/>
        </w:rPr>
        <w:t>9</w:t>
      </w:r>
      <w:r w:rsidR="007C35AF" w:rsidRPr="00C0446B">
        <w:rPr>
          <w:b/>
          <w:sz w:val="28"/>
          <w:szCs w:val="28"/>
        </w:rPr>
        <w:t xml:space="preserve"> р. </w:t>
      </w:r>
      <w:r w:rsidR="007C35AF" w:rsidRPr="00C0446B">
        <w:rPr>
          <w:b/>
          <w:sz w:val="28"/>
          <w:szCs w:val="28"/>
        </w:rPr>
        <w:tab/>
      </w:r>
      <w:r w:rsidR="007C35AF" w:rsidRPr="00C0446B">
        <w:rPr>
          <w:b/>
          <w:sz w:val="28"/>
          <w:szCs w:val="28"/>
        </w:rPr>
        <w:tab/>
      </w:r>
      <w:r w:rsidR="007C35AF" w:rsidRPr="00C0446B">
        <w:rPr>
          <w:b/>
          <w:sz w:val="28"/>
          <w:szCs w:val="28"/>
        </w:rPr>
        <w:tab/>
      </w:r>
      <w:r w:rsidR="007C35AF" w:rsidRPr="00C0446B">
        <w:rPr>
          <w:b/>
          <w:sz w:val="28"/>
          <w:szCs w:val="28"/>
        </w:rPr>
        <w:tab/>
      </w:r>
      <w:r w:rsidR="007C35AF" w:rsidRPr="00C0446B">
        <w:rPr>
          <w:b/>
          <w:sz w:val="28"/>
          <w:szCs w:val="28"/>
        </w:rPr>
        <w:tab/>
      </w:r>
      <w:r w:rsidR="007C35AF" w:rsidRPr="00C0446B">
        <w:rPr>
          <w:b/>
          <w:sz w:val="28"/>
          <w:szCs w:val="28"/>
        </w:rPr>
        <w:tab/>
      </w:r>
      <w:r w:rsidR="007C35AF">
        <w:rPr>
          <w:b/>
          <w:sz w:val="28"/>
          <w:szCs w:val="28"/>
        </w:rPr>
        <w:t xml:space="preserve">    </w:t>
      </w:r>
      <w:r w:rsidR="008247F9">
        <w:rPr>
          <w:b/>
          <w:sz w:val="28"/>
          <w:szCs w:val="28"/>
        </w:rPr>
        <w:t xml:space="preserve">      № </w:t>
      </w:r>
      <w:r w:rsidR="008D4F37">
        <w:rPr>
          <w:b/>
          <w:sz w:val="28"/>
          <w:szCs w:val="28"/>
        </w:rPr>
        <w:t>_______</w:t>
      </w:r>
      <w:r>
        <w:rPr>
          <w:b/>
          <w:sz w:val="28"/>
          <w:szCs w:val="28"/>
        </w:rPr>
        <w:t xml:space="preserve"> - </w:t>
      </w:r>
      <w:r w:rsidR="008D4F37">
        <w:rPr>
          <w:b/>
          <w:sz w:val="28"/>
          <w:szCs w:val="28"/>
        </w:rPr>
        <w:t>55</w:t>
      </w:r>
      <w:r w:rsidR="007C35AF" w:rsidRPr="00C0446B">
        <w:rPr>
          <w:b/>
          <w:sz w:val="28"/>
          <w:szCs w:val="28"/>
        </w:rPr>
        <w:t xml:space="preserve"> -VІІ</w:t>
      </w:r>
    </w:p>
    <w:p w:rsidR="007C35AF" w:rsidRPr="002216CD" w:rsidRDefault="007C35AF" w:rsidP="007C35AF">
      <w:pPr>
        <w:jc w:val="both"/>
        <w:rPr>
          <w:b/>
          <w:shadow/>
          <w:sz w:val="24"/>
          <w:szCs w:val="24"/>
          <w:lang w:val="uk-UA"/>
        </w:rPr>
      </w:pPr>
    </w:p>
    <w:tbl>
      <w:tblPr>
        <w:tblW w:w="9563" w:type="dxa"/>
        <w:tblLayout w:type="fixed"/>
        <w:tblLook w:val="0000" w:firstRow="0" w:lastRow="0" w:firstColumn="0" w:lastColumn="0" w:noHBand="0" w:noVBand="0"/>
      </w:tblPr>
      <w:tblGrid>
        <w:gridCol w:w="4781"/>
        <w:gridCol w:w="4782"/>
      </w:tblGrid>
      <w:tr w:rsidR="007C35AF" w:rsidRPr="002216CD" w:rsidTr="007C35AF">
        <w:tc>
          <w:tcPr>
            <w:tcW w:w="4781" w:type="dxa"/>
          </w:tcPr>
          <w:p w:rsidR="007C35AF" w:rsidRPr="002216CD" w:rsidRDefault="00D71BA7" w:rsidP="003336A7">
            <w:pPr>
              <w:keepNext/>
              <w:keepLines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 w:eastAsia="uk-UA"/>
              </w:rPr>
              <w:t xml:space="preserve">Про </w:t>
            </w:r>
            <w:r w:rsidR="003336A7">
              <w:rPr>
                <w:b/>
                <w:sz w:val="28"/>
                <w:szCs w:val="28"/>
                <w:lang w:val="uk-UA" w:eastAsia="uk-UA"/>
              </w:rPr>
              <w:t xml:space="preserve">розгляд звернень Ірпінського міськрайонного відділу Філії Державної установи «Центр пробації» </w:t>
            </w:r>
          </w:p>
        </w:tc>
        <w:tc>
          <w:tcPr>
            <w:tcW w:w="4782" w:type="dxa"/>
          </w:tcPr>
          <w:p w:rsidR="007C35AF" w:rsidRPr="002216CD" w:rsidRDefault="007C35AF" w:rsidP="007C35AF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7C35AF" w:rsidRPr="002216CD" w:rsidRDefault="007C35AF" w:rsidP="007C35AF">
      <w:pPr>
        <w:ind w:firstLine="720"/>
        <w:jc w:val="both"/>
        <w:rPr>
          <w:sz w:val="28"/>
          <w:szCs w:val="28"/>
          <w:lang w:val="uk-UA"/>
        </w:rPr>
      </w:pPr>
    </w:p>
    <w:p w:rsidR="007C35AF" w:rsidRPr="002216CD" w:rsidRDefault="007C35AF" w:rsidP="007C35AF">
      <w:pPr>
        <w:jc w:val="both"/>
        <w:rPr>
          <w:sz w:val="28"/>
          <w:szCs w:val="28"/>
          <w:lang w:val="uk-UA"/>
        </w:rPr>
      </w:pPr>
      <w:r w:rsidRPr="003336A7">
        <w:rPr>
          <w:sz w:val="28"/>
          <w:szCs w:val="28"/>
          <w:shd w:val="clear" w:color="auto" w:fill="FFFFFF"/>
          <w:lang w:val="uk-UA" w:eastAsia="uk-UA"/>
        </w:rPr>
        <w:t xml:space="preserve">           </w:t>
      </w:r>
      <w:r w:rsidR="003336A7" w:rsidRPr="003336A7">
        <w:rPr>
          <w:sz w:val="28"/>
          <w:szCs w:val="28"/>
          <w:shd w:val="clear" w:color="auto" w:fill="FFFFFF"/>
          <w:lang w:val="uk-UA" w:eastAsia="uk-UA"/>
        </w:rPr>
        <w:t>Розглянувши звернення</w:t>
      </w:r>
      <w:r w:rsidR="003336A7" w:rsidRPr="003336A7">
        <w:rPr>
          <w:sz w:val="28"/>
          <w:szCs w:val="28"/>
          <w:lang w:val="uk-UA" w:eastAsia="uk-UA"/>
        </w:rPr>
        <w:t xml:space="preserve"> Ірпінського міськрайонного відділу Філії Державної установи «Центр пробації»</w:t>
      </w:r>
      <w:r w:rsidR="003336A7" w:rsidRPr="003336A7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3336A7">
        <w:rPr>
          <w:sz w:val="28"/>
          <w:szCs w:val="28"/>
          <w:shd w:val="clear" w:color="auto" w:fill="FFFFFF"/>
          <w:lang w:val="uk-UA" w:eastAsia="uk-UA"/>
        </w:rPr>
        <w:t>від 14.01.2019 року № 32/17/272-19 про затвердження об’єктів та видів оплачуваних суспільно-корисних робіт як вид адміністративного стягнення у 2019 році та від 14.01.2019 року № 32/17/276-19 про затвердження безоплатних об’єктів та видів суспільно-корисних робіт як вид адміністративного стягнення та кримінального покарання</w:t>
      </w:r>
      <w:r w:rsidRPr="003336A7">
        <w:rPr>
          <w:sz w:val="28"/>
          <w:szCs w:val="28"/>
          <w:shd w:val="clear" w:color="auto" w:fill="FFFFFF"/>
          <w:lang w:val="uk-UA" w:eastAsia="uk-UA"/>
        </w:rPr>
        <w:t xml:space="preserve">, </w:t>
      </w:r>
      <w:r w:rsidR="005273A6">
        <w:rPr>
          <w:sz w:val="28"/>
          <w:szCs w:val="28"/>
          <w:shd w:val="clear" w:color="auto" w:fill="FFFFFF"/>
          <w:lang w:val="uk-UA" w:eastAsia="uk-UA"/>
        </w:rPr>
        <w:t>враховуючи лист Комунального підпр</w:t>
      </w:r>
      <w:r w:rsidR="00E908A4">
        <w:rPr>
          <w:sz w:val="28"/>
          <w:szCs w:val="28"/>
          <w:shd w:val="clear" w:color="auto" w:fill="FFFFFF"/>
          <w:lang w:val="uk-UA" w:eastAsia="uk-UA"/>
        </w:rPr>
        <w:t>иємства Бучанської міської ради</w:t>
      </w:r>
      <w:r w:rsidR="005273A6">
        <w:rPr>
          <w:sz w:val="28"/>
          <w:szCs w:val="28"/>
          <w:shd w:val="clear" w:color="auto" w:fill="FFFFFF"/>
          <w:lang w:val="uk-UA" w:eastAsia="uk-UA"/>
        </w:rPr>
        <w:t xml:space="preserve">  «Бучанське управління житлово-комунального господарства»</w:t>
      </w:r>
      <w:r w:rsidR="00E908A4">
        <w:rPr>
          <w:sz w:val="28"/>
          <w:szCs w:val="28"/>
          <w:shd w:val="clear" w:color="auto" w:fill="FFFFFF"/>
          <w:lang w:val="uk-UA" w:eastAsia="uk-UA"/>
        </w:rPr>
        <w:t>,</w:t>
      </w:r>
      <w:r w:rsidR="005273A6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3336A7">
        <w:rPr>
          <w:sz w:val="28"/>
          <w:szCs w:val="28"/>
          <w:shd w:val="clear" w:color="auto" w:fill="FFFFFF"/>
          <w:lang w:val="uk-UA" w:eastAsia="uk-UA"/>
        </w:rPr>
        <w:t xml:space="preserve">на підставі Кримінально-виконавчого кодексу, Кодексу України Про адміністративні правопорушення, </w:t>
      </w:r>
      <w:r w:rsidRPr="003336A7">
        <w:rPr>
          <w:sz w:val="28"/>
          <w:szCs w:val="28"/>
          <w:lang w:val="uk-UA"/>
        </w:rPr>
        <w:t>керуючись статтею 25 Закону</w:t>
      </w:r>
      <w:r w:rsidRPr="002216CD">
        <w:rPr>
          <w:sz w:val="28"/>
          <w:szCs w:val="28"/>
          <w:lang w:val="uk-UA"/>
        </w:rPr>
        <w:t xml:space="preserve"> України «Про місцеве самоврядування в Україні», міська рада</w:t>
      </w:r>
    </w:p>
    <w:p w:rsidR="007C35AF" w:rsidRPr="002216CD" w:rsidRDefault="007C35AF" w:rsidP="007C35AF">
      <w:pPr>
        <w:jc w:val="both"/>
        <w:rPr>
          <w:sz w:val="28"/>
          <w:szCs w:val="28"/>
          <w:lang w:val="uk-UA"/>
        </w:rPr>
      </w:pPr>
    </w:p>
    <w:p w:rsidR="007C35AF" w:rsidRPr="002216CD" w:rsidRDefault="007C35AF" w:rsidP="007C35AF">
      <w:pPr>
        <w:jc w:val="both"/>
        <w:rPr>
          <w:b/>
          <w:sz w:val="28"/>
          <w:szCs w:val="28"/>
          <w:lang w:val="uk-UA"/>
        </w:rPr>
      </w:pPr>
      <w:r w:rsidRPr="002216CD">
        <w:rPr>
          <w:sz w:val="24"/>
          <w:szCs w:val="24"/>
          <w:lang w:val="uk-UA"/>
        </w:rPr>
        <w:t xml:space="preserve">             </w:t>
      </w:r>
      <w:r w:rsidRPr="002216CD">
        <w:rPr>
          <w:b/>
          <w:sz w:val="28"/>
          <w:szCs w:val="28"/>
          <w:lang w:val="uk-UA"/>
        </w:rPr>
        <w:t>ВИРІШИЛА:</w:t>
      </w:r>
    </w:p>
    <w:p w:rsidR="007C35AF" w:rsidRPr="002216CD" w:rsidRDefault="007C35AF" w:rsidP="007C35AF">
      <w:pPr>
        <w:jc w:val="both"/>
        <w:rPr>
          <w:b/>
          <w:sz w:val="24"/>
          <w:szCs w:val="24"/>
          <w:lang w:val="uk-UA"/>
        </w:rPr>
      </w:pPr>
    </w:p>
    <w:p w:rsidR="005273A6" w:rsidRDefault="005273A6" w:rsidP="007C35AF">
      <w:pPr>
        <w:ind w:firstLine="708"/>
        <w:jc w:val="both"/>
        <w:rPr>
          <w:sz w:val="24"/>
          <w:szCs w:val="24"/>
          <w:lang w:val="uk-UA"/>
        </w:rPr>
      </w:pPr>
    </w:p>
    <w:p w:rsidR="007C35AF" w:rsidRPr="00BD53B1" w:rsidRDefault="00D71BA7" w:rsidP="00BD53B1">
      <w:pPr>
        <w:pStyle w:val="a4"/>
        <w:numPr>
          <w:ilvl w:val="0"/>
          <w:numId w:val="1"/>
        </w:numPr>
        <w:ind w:left="0" w:firstLine="708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BD53B1">
        <w:rPr>
          <w:sz w:val="28"/>
          <w:szCs w:val="28"/>
          <w:shd w:val="clear" w:color="auto" w:fill="FFFFFF"/>
          <w:lang w:val="uk-UA" w:eastAsia="uk-UA"/>
        </w:rPr>
        <w:t>Затвердити</w:t>
      </w:r>
      <w:r w:rsidR="007C35AF" w:rsidRPr="00BD53B1">
        <w:rPr>
          <w:sz w:val="28"/>
          <w:szCs w:val="28"/>
          <w:shd w:val="clear" w:color="auto" w:fill="FFFFFF"/>
          <w:lang w:val="uk-UA" w:eastAsia="uk-UA"/>
        </w:rPr>
        <w:t xml:space="preserve"> </w:t>
      </w:r>
      <w:r w:rsidR="005273A6" w:rsidRPr="00BD53B1">
        <w:rPr>
          <w:sz w:val="28"/>
          <w:szCs w:val="28"/>
          <w:shd w:val="clear" w:color="auto" w:fill="FFFFFF"/>
          <w:lang w:val="uk-UA" w:eastAsia="uk-UA"/>
        </w:rPr>
        <w:t xml:space="preserve">об’єкти та види оплачуваних суспільно-корисних робіт як вид адміністративного стягнення у 2019 році </w:t>
      </w:r>
      <w:r w:rsidR="00BD53B1">
        <w:rPr>
          <w:sz w:val="28"/>
          <w:szCs w:val="28"/>
          <w:shd w:val="clear" w:color="auto" w:fill="FFFFFF"/>
          <w:lang w:val="uk-UA" w:eastAsia="uk-UA"/>
        </w:rPr>
        <w:t>(Додаток 1</w:t>
      </w:r>
      <w:r w:rsidR="007C35AF" w:rsidRPr="00BD53B1">
        <w:rPr>
          <w:sz w:val="28"/>
          <w:szCs w:val="28"/>
          <w:shd w:val="clear" w:color="auto" w:fill="FFFFFF"/>
          <w:lang w:val="uk-UA" w:eastAsia="uk-UA"/>
        </w:rPr>
        <w:t>).</w:t>
      </w:r>
    </w:p>
    <w:p w:rsidR="00BD53B1" w:rsidRPr="00BD53B1" w:rsidRDefault="00BD53B1" w:rsidP="00BD53B1">
      <w:pPr>
        <w:pStyle w:val="a4"/>
        <w:numPr>
          <w:ilvl w:val="0"/>
          <w:numId w:val="1"/>
        </w:numPr>
        <w:ind w:left="0" w:firstLine="708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BD53B1">
        <w:rPr>
          <w:sz w:val="28"/>
          <w:szCs w:val="28"/>
          <w:shd w:val="clear" w:color="auto" w:fill="FFFFFF"/>
          <w:lang w:val="uk-UA" w:eastAsia="uk-UA"/>
        </w:rPr>
        <w:t xml:space="preserve">Затвердити об’єкти та види </w:t>
      </w:r>
      <w:r w:rsidR="00EA005E">
        <w:rPr>
          <w:sz w:val="28"/>
          <w:szCs w:val="28"/>
          <w:shd w:val="clear" w:color="auto" w:fill="FFFFFF"/>
          <w:lang w:val="uk-UA" w:eastAsia="uk-UA"/>
        </w:rPr>
        <w:t>громадських робіт</w:t>
      </w:r>
      <w:r w:rsidRPr="00BD53B1">
        <w:rPr>
          <w:sz w:val="28"/>
          <w:szCs w:val="28"/>
          <w:shd w:val="clear" w:color="auto" w:fill="FFFFFF"/>
          <w:lang w:val="uk-UA" w:eastAsia="uk-UA"/>
        </w:rPr>
        <w:t xml:space="preserve"> як вид адміністративного стягнення </w:t>
      </w:r>
      <w:r w:rsidR="006E457C">
        <w:rPr>
          <w:sz w:val="28"/>
          <w:szCs w:val="28"/>
          <w:shd w:val="clear" w:color="auto" w:fill="FFFFFF"/>
          <w:lang w:val="uk-UA" w:eastAsia="uk-UA"/>
        </w:rPr>
        <w:t>або</w:t>
      </w:r>
      <w:r w:rsidR="00112581">
        <w:rPr>
          <w:sz w:val="28"/>
          <w:szCs w:val="28"/>
          <w:shd w:val="clear" w:color="auto" w:fill="FFFFFF"/>
          <w:lang w:val="uk-UA" w:eastAsia="uk-UA"/>
        </w:rPr>
        <w:t xml:space="preserve"> кримінального покарання </w:t>
      </w:r>
      <w:r w:rsidRPr="00BD53B1">
        <w:rPr>
          <w:sz w:val="28"/>
          <w:szCs w:val="28"/>
          <w:shd w:val="clear" w:color="auto" w:fill="FFFFFF"/>
          <w:lang w:val="uk-UA" w:eastAsia="uk-UA"/>
        </w:rPr>
        <w:t>у 2019 році (</w:t>
      </w:r>
      <w:r>
        <w:rPr>
          <w:sz w:val="28"/>
          <w:szCs w:val="28"/>
          <w:shd w:val="clear" w:color="auto" w:fill="FFFFFF"/>
          <w:lang w:val="uk-UA" w:eastAsia="uk-UA"/>
        </w:rPr>
        <w:t>Додаток 2</w:t>
      </w:r>
      <w:r w:rsidRPr="00BD53B1">
        <w:rPr>
          <w:sz w:val="28"/>
          <w:szCs w:val="28"/>
          <w:shd w:val="clear" w:color="auto" w:fill="FFFFFF"/>
          <w:lang w:val="uk-UA" w:eastAsia="uk-UA"/>
        </w:rPr>
        <w:t>).</w:t>
      </w:r>
    </w:p>
    <w:p w:rsidR="007C35AF" w:rsidRPr="002216CD" w:rsidRDefault="005273A6" w:rsidP="007C35AF">
      <w:pPr>
        <w:ind w:firstLine="708"/>
        <w:jc w:val="both"/>
        <w:rPr>
          <w:kern w:val="2"/>
          <w:sz w:val="28"/>
          <w:szCs w:val="28"/>
          <w:lang w:val="uk-UA"/>
        </w:rPr>
      </w:pPr>
      <w:r>
        <w:rPr>
          <w:kern w:val="2"/>
          <w:sz w:val="28"/>
          <w:szCs w:val="28"/>
          <w:lang w:val="uk-UA"/>
        </w:rPr>
        <w:t>3</w:t>
      </w:r>
      <w:r w:rsidR="007C35AF" w:rsidRPr="002216CD">
        <w:rPr>
          <w:kern w:val="2"/>
          <w:sz w:val="28"/>
          <w:szCs w:val="28"/>
          <w:lang w:val="uk-UA"/>
        </w:rPr>
        <w:t xml:space="preserve">. </w:t>
      </w:r>
      <w:r w:rsidR="00BD53B1">
        <w:rPr>
          <w:sz w:val="28"/>
          <w:szCs w:val="28"/>
          <w:lang w:val="uk-UA"/>
        </w:rPr>
        <w:t xml:space="preserve">Загальному відділу </w:t>
      </w:r>
      <w:r w:rsidR="007C35AF" w:rsidRPr="002216CD">
        <w:rPr>
          <w:sz w:val="28"/>
          <w:szCs w:val="28"/>
          <w:lang w:val="uk-UA"/>
        </w:rPr>
        <w:t xml:space="preserve"> Бучанської міської ради опублікувати дане рішення на офіційному сайті Бучанської міської ради та в газеті «Бучанські новини».</w:t>
      </w:r>
    </w:p>
    <w:p w:rsidR="000C5621" w:rsidRDefault="007C35AF" w:rsidP="007C35AF">
      <w:pPr>
        <w:jc w:val="both"/>
        <w:rPr>
          <w:sz w:val="28"/>
          <w:szCs w:val="28"/>
          <w:lang w:val="uk-UA"/>
        </w:rPr>
      </w:pPr>
      <w:r w:rsidRPr="002216CD">
        <w:rPr>
          <w:sz w:val="24"/>
          <w:szCs w:val="24"/>
          <w:lang w:val="uk-UA"/>
        </w:rPr>
        <w:t xml:space="preserve">           </w:t>
      </w:r>
      <w:r w:rsidR="001B20FE">
        <w:rPr>
          <w:sz w:val="28"/>
          <w:szCs w:val="28"/>
          <w:lang w:val="uk-UA"/>
        </w:rPr>
        <w:t>4</w:t>
      </w:r>
      <w:r w:rsidRPr="002216CD">
        <w:rPr>
          <w:sz w:val="28"/>
          <w:szCs w:val="28"/>
          <w:lang w:val="uk-UA"/>
        </w:rPr>
        <w:t xml:space="preserve">. Контроль за виконанням даного рішення покласти на комісію з питань </w:t>
      </w:r>
      <w:r w:rsidR="000C5621">
        <w:rPr>
          <w:sz w:val="28"/>
          <w:szCs w:val="28"/>
          <w:lang w:val="uk-UA"/>
        </w:rPr>
        <w:t xml:space="preserve"> регламенту, правової політики, депутатської етики та контролю за виконанням рішень ради та її виконавчого комітету.</w:t>
      </w:r>
    </w:p>
    <w:p w:rsidR="007C35AF" w:rsidRPr="002216CD" w:rsidRDefault="007C35AF" w:rsidP="007C35AF">
      <w:pPr>
        <w:ind w:left="360"/>
        <w:rPr>
          <w:sz w:val="24"/>
          <w:szCs w:val="24"/>
          <w:lang w:val="uk-UA"/>
        </w:rPr>
      </w:pPr>
    </w:p>
    <w:p w:rsidR="007C35AF" w:rsidRDefault="007C35AF" w:rsidP="007C35AF">
      <w:pPr>
        <w:ind w:left="360"/>
        <w:rPr>
          <w:sz w:val="24"/>
          <w:szCs w:val="24"/>
          <w:lang w:val="uk-UA"/>
        </w:rPr>
      </w:pPr>
      <w:r w:rsidRPr="002216CD">
        <w:rPr>
          <w:sz w:val="24"/>
          <w:szCs w:val="24"/>
          <w:lang w:val="uk-UA"/>
        </w:rPr>
        <w:t xml:space="preserve">   </w:t>
      </w:r>
    </w:p>
    <w:p w:rsidR="007C35AF" w:rsidRPr="002216CD" w:rsidRDefault="007C35AF" w:rsidP="007C35AF">
      <w:pPr>
        <w:ind w:left="360"/>
        <w:rPr>
          <w:sz w:val="24"/>
          <w:szCs w:val="24"/>
          <w:lang w:val="uk-UA"/>
        </w:rPr>
      </w:pPr>
    </w:p>
    <w:p w:rsidR="00E74622" w:rsidRDefault="007C35AF" w:rsidP="00654D0B">
      <w:pPr>
        <w:tabs>
          <w:tab w:val="left" w:pos="7365"/>
        </w:tabs>
        <w:rPr>
          <w:b/>
          <w:sz w:val="28"/>
          <w:szCs w:val="28"/>
          <w:lang w:val="uk-UA"/>
        </w:rPr>
      </w:pPr>
      <w:r w:rsidRPr="002216CD">
        <w:rPr>
          <w:b/>
          <w:sz w:val="24"/>
          <w:szCs w:val="24"/>
          <w:lang w:val="uk-UA"/>
        </w:rPr>
        <w:t xml:space="preserve">             </w:t>
      </w:r>
      <w:r w:rsidR="0055140C">
        <w:rPr>
          <w:b/>
          <w:sz w:val="28"/>
          <w:szCs w:val="28"/>
          <w:lang w:val="uk-UA"/>
        </w:rPr>
        <w:t xml:space="preserve">Міський голова                                      </w:t>
      </w:r>
      <w:r w:rsidR="00654D0B">
        <w:rPr>
          <w:b/>
          <w:sz w:val="28"/>
          <w:szCs w:val="28"/>
          <w:lang w:val="uk-UA"/>
        </w:rPr>
        <w:t xml:space="preserve">                    А.П. Федорук</w:t>
      </w:r>
    </w:p>
    <w:p w:rsidR="00FB7058" w:rsidRDefault="00FB7058" w:rsidP="00654D0B">
      <w:pPr>
        <w:tabs>
          <w:tab w:val="left" w:pos="7365"/>
        </w:tabs>
        <w:rPr>
          <w:b/>
          <w:sz w:val="28"/>
          <w:szCs w:val="28"/>
          <w:lang w:val="uk-UA"/>
        </w:rPr>
      </w:pPr>
    </w:p>
    <w:p w:rsidR="00FB7058" w:rsidRDefault="00FB7058" w:rsidP="00654D0B">
      <w:pPr>
        <w:tabs>
          <w:tab w:val="left" w:pos="7365"/>
        </w:tabs>
        <w:rPr>
          <w:b/>
          <w:sz w:val="28"/>
          <w:szCs w:val="28"/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FB7058" w:rsidTr="00FB7058">
        <w:tc>
          <w:tcPr>
            <w:tcW w:w="4927" w:type="dxa"/>
          </w:tcPr>
          <w:p w:rsidR="00FB7058" w:rsidRDefault="00FB7058" w:rsidP="00654D0B">
            <w:pPr>
              <w:tabs>
                <w:tab w:val="left" w:pos="7365"/>
              </w:tabs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28" w:type="dxa"/>
          </w:tcPr>
          <w:p w:rsidR="00FB7058" w:rsidRPr="00265869" w:rsidRDefault="00FB7058" w:rsidP="00FB7058">
            <w:pPr>
              <w:tabs>
                <w:tab w:val="left" w:pos="7365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 w:rsidRPr="00265869">
              <w:rPr>
                <w:b/>
                <w:sz w:val="24"/>
                <w:szCs w:val="24"/>
                <w:lang w:val="uk-UA"/>
              </w:rPr>
              <w:t xml:space="preserve">Додаток </w:t>
            </w:r>
            <w:r w:rsidR="00265869">
              <w:rPr>
                <w:b/>
                <w:sz w:val="24"/>
                <w:szCs w:val="24"/>
                <w:lang w:val="uk-UA"/>
              </w:rPr>
              <w:t>2</w:t>
            </w:r>
          </w:p>
          <w:p w:rsidR="00FB7058" w:rsidRPr="00265869" w:rsidRDefault="00FB7058" w:rsidP="00FB7058">
            <w:pPr>
              <w:tabs>
                <w:tab w:val="left" w:pos="7365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 w:rsidRPr="00265869">
              <w:rPr>
                <w:b/>
                <w:sz w:val="24"/>
                <w:szCs w:val="24"/>
                <w:lang w:val="uk-UA"/>
              </w:rPr>
              <w:t>до рішення Бучанської міської ради</w:t>
            </w:r>
          </w:p>
          <w:p w:rsidR="00FB7058" w:rsidRPr="00265869" w:rsidRDefault="00FB7058" w:rsidP="00FB7058">
            <w:pPr>
              <w:tabs>
                <w:tab w:val="left" w:pos="7365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 w:rsidRPr="00265869">
              <w:rPr>
                <w:b/>
                <w:sz w:val="24"/>
                <w:szCs w:val="24"/>
                <w:lang w:val="uk-UA"/>
              </w:rPr>
              <w:t>від 28.03.2019 року № ________55-</w:t>
            </w:r>
            <w:r w:rsidRPr="00265869">
              <w:rPr>
                <w:b/>
                <w:sz w:val="24"/>
                <w:szCs w:val="24"/>
                <w:lang w:val="en-US"/>
              </w:rPr>
              <w:t>V</w:t>
            </w:r>
            <w:r w:rsidRPr="00265869">
              <w:rPr>
                <w:b/>
                <w:sz w:val="24"/>
                <w:szCs w:val="24"/>
                <w:lang w:val="uk-UA"/>
              </w:rPr>
              <w:t>ІІ</w:t>
            </w:r>
          </w:p>
          <w:p w:rsidR="00265869" w:rsidRDefault="00265869" w:rsidP="00FB7058">
            <w:pPr>
              <w:tabs>
                <w:tab w:val="left" w:pos="7365"/>
              </w:tabs>
              <w:jc w:val="right"/>
              <w:rPr>
                <w:b/>
                <w:sz w:val="28"/>
                <w:szCs w:val="28"/>
                <w:lang w:val="uk-UA"/>
              </w:rPr>
            </w:pPr>
          </w:p>
          <w:p w:rsidR="00265869" w:rsidRDefault="00265869" w:rsidP="00FB7058">
            <w:pPr>
              <w:tabs>
                <w:tab w:val="left" w:pos="7365"/>
              </w:tabs>
              <w:jc w:val="right"/>
              <w:rPr>
                <w:b/>
                <w:sz w:val="28"/>
                <w:szCs w:val="28"/>
                <w:lang w:val="uk-UA"/>
              </w:rPr>
            </w:pPr>
          </w:p>
          <w:p w:rsidR="00265869" w:rsidRDefault="00265869" w:rsidP="00FB7058">
            <w:pPr>
              <w:tabs>
                <w:tab w:val="left" w:pos="7365"/>
              </w:tabs>
              <w:jc w:val="right"/>
              <w:rPr>
                <w:b/>
                <w:sz w:val="28"/>
                <w:szCs w:val="28"/>
                <w:lang w:val="uk-UA"/>
              </w:rPr>
            </w:pPr>
          </w:p>
          <w:p w:rsidR="00265869" w:rsidRPr="00FB7058" w:rsidRDefault="00265869" w:rsidP="00FB7058">
            <w:pPr>
              <w:tabs>
                <w:tab w:val="left" w:pos="7365"/>
              </w:tabs>
              <w:jc w:val="right"/>
              <w:rPr>
                <w:b/>
                <w:sz w:val="28"/>
                <w:szCs w:val="28"/>
                <w:lang w:val="uk-UA"/>
              </w:rPr>
            </w:pPr>
          </w:p>
          <w:p w:rsidR="00FB7058" w:rsidRDefault="00FB7058" w:rsidP="00FB7058">
            <w:pPr>
              <w:tabs>
                <w:tab w:val="left" w:pos="7365"/>
              </w:tabs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FB7058" w:rsidRDefault="00FB7058" w:rsidP="00FB7058">
            <w:pPr>
              <w:tabs>
                <w:tab w:val="left" w:pos="7365"/>
              </w:tabs>
              <w:jc w:val="right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FB7058" w:rsidRPr="00654D0B" w:rsidRDefault="00FB7058" w:rsidP="00654D0B">
      <w:pPr>
        <w:tabs>
          <w:tab w:val="left" w:pos="7365"/>
        </w:tabs>
        <w:rPr>
          <w:b/>
          <w:sz w:val="28"/>
          <w:szCs w:val="28"/>
          <w:lang w:val="uk-UA"/>
        </w:rPr>
      </w:pPr>
    </w:p>
    <w:sectPr w:rsidR="00FB7058" w:rsidRPr="00654D0B" w:rsidSect="00050D6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C16FC7"/>
    <w:multiLevelType w:val="hybridMultilevel"/>
    <w:tmpl w:val="B2588ED4"/>
    <w:lvl w:ilvl="0" w:tplc="FEC80414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7C35AF"/>
    <w:rsid w:val="0000158F"/>
    <w:rsid w:val="000137A2"/>
    <w:rsid w:val="00050D6E"/>
    <w:rsid w:val="00092A8B"/>
    <w:rsid w:val="000938C1"/>
    <w:rsid w:val="000A249C"/>
    <w:rsid w:val="000C5621"/>
    <w:rsid w:val="000F5500"/>
    <w:rsid w:val="00100D6D"/>
    <w:rsid w:val="00102412"/>
    <w:rsid w:val="00112581"/>
    <w:rsid w:val="00112DCE"/>
    <w:rsid w:val="001226BA"/>
    <w:rsid w:val="00171298"/>
    <w:rsid w:val="001A1175"/>
    <w:rsid w:val="001B20FE"/>
    <w:rsid w:val="001C52D2"/>
    <w:rsid w:val="001D00F4"/>
    <w:rsid w:val="001D017C"/>
    <w:rsid w:val="001E7D11"/>
    <w:rsid w:val="001F2ECF"/>
    <w:rsid w:val="00206611"/>
    <w:rsid w:val="00265869"/>
    <w:rsid w:val="002730E7"/>
    <w:rsid w:val="002A6E87"/>
    <w:rsid w:val="002D2288"/>
    <w:rsid w:val="003336A7"/>
    <w:rsid w:val="00364230"/>
    <w:rsid w:val="003A1E0D"/>
    <w:rsid w:val="00435553"/>
    <w:rsid w:val="00467A93"/>
    <w:rsid w:val="00491C6B"/>
    <w:rsid w:val="004A46CE"/>
    <w:rsid w:val="004B629B"/>
    <w:rsid w:val="004C0142"/>
    <w:rsid w:val="004C12DD"/>
    <w:rsid w:val="004F2F4D"/>
    <w:rsid w:val="00507449"/>
    <w:rsid w:val="00520338"/>
    <w:rsid w:val="005273A6"/>
    <w:rsid w:val="0055140C"/>
    <w:rsid w:val="00585278"/>
    <w:rsid w:val="005F3E6A"/>
    <w:rsid w:val="00601AA4"/>
    <w:rsid w:val="006215E4"/>
    <w:rsid w:val="00622102"/>
    <w:rsid w:val="00654D0B"/>
    <w:rsid w:val="00693CA7"/>
    <w:rsid w:val="006E457C"/>
    <w:rsid w:val="006E5FF5"/>
    <w:rsid w:val="00711615"/>
    <w:rsid w:val="00752CFE"/>
    <w:rsid w:val="007617BD"/>
    <w:rsid w:val="007A30D7"/>
    <w:rsid w:val="007A639B"/>
    <w:rsid w:val="007B5BB0"/>
    <w:rsid w:val="007C35AF"/>
    <w:rsid w:val="00801788"/>
    <w:rsid w:val="008247F9"/>
    <w:rsid w:val="00825351"/>
    <w:rsid w:val="0085315D"/>
    <w:rsid w:val="00871794"/>
    <w:rsid w:val="00872058"/>
    <w:rsid w:val="008D4F37"/>
    <w:rsid w:val="008D7744"/>
    <w:rsid w:val="009021B8"/>
    <w:rsid w:val="00932DAB"/>
    <w:rsid w:val="0093532E"/>
    <w:rsid w:val="009604E5"/>
    <w:rsid w:val="009678CF"/>
    <w:rsid w:val="00AC66C1"/>
    <w:rsid w:val="00B31144"/>
    <w:rsid w:val="00B43AAE"/>
    <w:rsid w:val="00B62450"/>
    <w:rsid w:val="00BD1581"/>
    <w:rsid w:val="00BD53B1"/>
    <w:rsid w:val="00C24D86"/>
    <w:rsid w:val="00C25611"/>
    <w:rsid w:val="00C342B9"/>
    <w:rsid w:val="00C830B7"/>
    <w:rsid w:val="00C856E9"/>
    <w:rsid w:val="00CB3C6B"/>
    <w:rsid w:val="00CC1C66"/>
    <w:rsid w:val="00CE6A73"/>
    <w:rsid w:val="00D30B10"/>
    <w:rsid w:val="00D71BA7"/>
    <w:rsid w:val="00DB10EF"/>
    <w:rsid w:val="00DE1071"/>
    <w:rsid w:val="00E1232F"/>
    <w:rsid w:val="00E246F2"/>
    <w:rsid w:val="00E30E19"/>
    <w:rsid w:val="00E609EA"/>
    <w:rsid w:val="00E6362B"/>
    <w:rsid w:val="00E74622"/>
    <w:rsid w:val="00E908A4"/>
    <w:rsid w:val="00EA005E"/>
    <w:rsid w:val="00EB3A56"/>
    <w:rsid w:val="00EB5E42"/>
    <w:rsid w:val="00EC0C43"/>
    <w:rsid w:val="00EC5A1E"/>
    <w:rsid w:val="00ED35A6"/>
    <w:rsid w:val="00F07E86"/>
    <w:rsid w:val="00F72213"/>
    <w:rsid w:val="00F8487A"/>
    <w:rsid w:val="00F84FF1"/>
    <w:rsid w:val="00F95AF2"/>
    <w:rsid w:val="00FB3023"/>
    <w:rsid w:val="00FB7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555F94"/>
  <w15:docId w15:val="{59746ABA-4F6F-48BC-8502-2412230ED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5AF"/>
    <w:pPr>
      <w:autoSpaceDE w:val="0"/>
      <w:autoSpaceDN w:val="0"/>
    </w:pPr>
  </w:style>
  <w:style w:type="paragraph" w:styleId="1">
    <w:name w:val="heading 1"/>
    <w:basedOn w:val="a"/>
    <w:next w:val="a"/>
    <w:qFormat/>
    <w:rsid w:val="007C35AF"/>
    <w:pPr>
      <w:keepNext/>
      <w:autoSpaceDE/>
      <w:autoSpaceDN/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7C35AF"/>
    <w:pPr>
      <w:keepNext/>
      <w:autoSpaceDE/>
      <w:autoSpaceDN/>
      <w:ind w:left="5812" w:hanging="5760"/>
      <w:jc w:val="center"/>
      <w:outlineLvl w:val="1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7C35AF"/>
    <w:pPr>
      <w:autoSpaceDE/>
      <w:autoSpaceDN/>
    </w:pPr>
    <w:rPr>
      <w:rFonts w:ascii="Verdana" w:hAnsi="Verdana"/>
      <w:lang w:val="en-US" w:eastAsia="en-US"/>
    </w:rPr>
  </w:style>
  <w:style w:type="paragraph" w:customStyle="1" w:styleId="rvps2">
    <w:name w:val="rvps2"/>
    <w:basedOn w:val="a"/>
    <w:rsid w:val="00171298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C24D86"/>
    <w:pPr>
      <w:ind w:left="720"/>
      <w:contextualSpacing/>
    </w:pPr>
  </w:style>
  <w:style w:type="table" w:styleId="a5">
    <w:name w:val="Table Grid"/>
    <w:basedOn w:val="a1"/>
    <w:rsid w:val="0085315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606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749161-4B0E-40D1-B2F1-B9508F2C8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2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Бучанська міська рада</dc:creator>
  <cp:keywords/>
  <cp:lastModifiedBy>Operator</cp:lastModifiedBy>
  <cp:revision>120</cp:revision>
  <cp:lastPrinted>2019-03-27T16:59:00Z</cp:lastPrinted>
  <dcterms:created xsi:type="dcterms:W3CDTF">2017-02-17T08:30:00Z</dcterms:created>
  <dcterms:modified xsi:type="dcterms:W3CDTF">2019-03-28T13:21:00Z</dcterms:modified>
</cp:coreProperties>
</file>