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7E3" w:rsidRPr="00EF49A5" w:rsidRDefault="002B27E3" w:rsidP="00EF49A5">
      <w:pPr>
        <w:jc w:val="center"/>
        <w:rPr>
          <w:sz w:val="36"/>
          <w:szCs w:val="36"/>
          <w:lang w:val="uk-UA"/>
        </w:rPr>
      </w:pPr>
      <w:bookmarkStart w:id="0" w:name="_GoBack"/>
      <w:bookmarkEnd w:id="0"/>
      <w:r w:rsidRPr="00EF49A5">
        <w:rPr>
          <w:sz w:val="36"/>
          <w:szCs w:val="36"/>
        </w:rPr>
        <w:t>Г</w:t>
      </w:r>
      <w:r>
        <w:rPr>
          <w:sz w:val="36"/>
          <w:szCs w:val="36"/>
          <w:lang w:val="uk-UA"/>
        </w:rPr>
        <w:t>РАФІК</w:t>
      </w:r>
    </w:p>
    <w:p w:rsidR="002B27E3" w:rsidRDefault="002B27E3" w:rsidP="00EF49A5">
      <w:pPr>
        <w:jc w:val="center"/>
        <w:rPr>
          <w:sz w:val="36"/>
          <w:szCs w:val="36"/>
          <w:lang w:val="uk-UA"/>
        </w:rPr>
      </w:pPr>
      <w:r w:rsidRPr="00EF49A5">
        <w:rPr>
          <w:sz w:val="36"/>
          <w:szCs w:val="36"/>
          <w:lang w:val="uk-UA"/>
        </w:rPr>
        <w:t>прийому громадян членами Ради учасників АТО/ООС</w:t>
      </w:r>
    </w:p>
    <w:p w:rsidR="002B27E3" w:rsidRDefault="002B27E3" w:rsidP="00EF49A5">
      <w:pPr>
        <w:jc w:val="center"/>
        <w:rPr>
          <w:sz w:val="28"/>
          <w:szCs w:val="28"/>
          <w:lang w:val="uk-UA"/>
        </w:rPr>
      </w:pPr>
      <w:r w:rsidRPr="00EF49A5">
        <w:rPr>
          <w:sz w:val="36"/>
          <w:szCs w:val="36"/>
          <w:lang w:val="uk-UA"/>
        </w:rPr>
        <w:t>та членів сімей загиблих учасників АТО/ООС при Бучанській міській Раді</w:t>
      </w:r>
      <w:r>
        <w:rPr>
          <w:sz w:val="28"/>
          <w:szCs w:val="28"/>
          <w:lang w:val="uk-UA"/>
        </w:rPr>
        <w:t>.</w:t>
      </w:r>
    </w:p>
    <w:p w:rsidR="002B27E3" w:rsidRDefault="002B27E3" w:rsidP="00EF49A5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1546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648"/>
        <w:gridCol w:w="2637"/>
        <w:gridCol w:w="765"/>
        <w:gridCol w:w="765"/>
        <w:gridCol w:w="766"/>
        <w:gridCol w:w="766"/>
        <w:gridCol w:w="766"/>
        <w:gridCol w:w="766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679"/>
      </w:tblGrid>
      <w:tr w:rsidR="002B27E3">
        <w:tc>
          <w:tcPr>
            <w:tcW w:w="648" w:type="dxa"/>
            <w:vMerge w:val="restart"/>
            <w:tcBorders>
              <w:top w:val="single" w:sz="8" w:space="0" w:color="auto"/>
            </w:tcBorders>
          </w:tcPr>
          <w:p w:rsidR="002B27E3" w:rsidRPr="006B448A" w:rsidRDefault="002B27E3" w:rsidP="006B448A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6B448A">
              <w:rPr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263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Комітет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B27E3" w:rsidRDefault="002B27E3" w:rsidP="009065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306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B27E3" w:rsidRDefault="002B27E3" w:rsidP="009065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38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B27E3" w:rsidRDefault="002B27E3" w:rsidP="009065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98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B27E3" w:rsidRDefault="002B27E3" w:rsidP="009065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</w:t>
            </w:r>
          </w:p>
        </w:tc>
      </w:tr>
      <w:tr w:rsidR="002B27E3">
        <w:tc>
          <w:tcPr>
            <w:tcW w:w="648" w:type="dxa"/>
            <w:vMerge/>
            <w:tcBorders>
              <w:bottom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3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765" w:type="dxa"/>
            <w:tcBorders>
              <w:bottom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766" w:type="dxa"/>
            <w:tcBorders>
              <w:bottom w:val="single" w:sz="8" w:space="0" w:color="auto"/>
              <w:right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766" w:type="dxa"/>
            <w:tcBorders>
              <w:left w:val="single" w:sz="8" w:space="0" w:color="auto"/>
              <w:bottom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</w:t>
            </w:r>
          </w:p>
        </w:tc>
        <w:tc>
          <w:tcPr>
            <w:tcW w:w="766" w:type="dxa"/>
            <w:tcBorders>
              <w:bottom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66" w:type="dxa"/>
            <w:tcBorders>
              <w:bottom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767" w:type="dxa"/>
            <w:tcBorders>
              <w:bottom w:val="single" w:sz="8" w:space="0" w:color="auto"/>
              <w:right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767" w:type="dxa"/>
            <w:tcBorders>
              <w:left w:val="single" w:sz="8" w:space="0" w:color="auto"/>
              <w:bottom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</w:p>
        </w:tc>
        <w:tc>
          <w:tcPr>
            <w:tcW w:w="768" w:type="dxa"/>
            <w:tcBorders>
              <w:bottom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</w:p>
        </w:tc>
        <w:tc>
          <w:tcPr>
            <w:tcW w:w="768" w:type="dxa"/>
            <w:tcBorders>
              <w:bottom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68" w:type="dxa"/>
            <w:tcBorders>
              <w:bottom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768" w:type="dxa"/>
            <w:tcBorders>
              <w:bottom w:val="single" w:sz="8" w:space="0" w:color="auto"/>
              <w:right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</w:t>
            </w:r>
          </w:p>
        </w:tc>
        <w:tc>
          <w:tcPr>
            <w:tcW w:w="768" w:type="dxa"/>
            <w:tcBorders>
              <w:bottom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68" w:type="dxa"/>
            <w:tcBorders>
              <w:bottom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</w:tcPr>
          <w:p w:rsidR="002B27E3" w:rsidRDefault="002B2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</w:tr>
      <w:tr w:rsidR="002B27E3">
        <w:tc>
          <w:tcPr>
            <w:tcW w:w="648" w:type="dxa"/>
            <w:tcBorders>
              <w:top w:val="single" w:sz="8" w:space="0" w:color="auto"/>
              <w:bottom w:val="single" w:sz="8" w:space="0" w:color="auto"/>
            </w:tcBorders>
          </w:tcPr>
          <w:p w:rsidR="002B27E3" w:rsidRDefault="002B27E3" w:rsidP="009065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7E3" w:rsidRPr="006B448A" w:rsidRDefault="002B27E3">
            <w:pPr>
              <w:rPr>
                <w:sz w:val="25"/>
                <w:szCs w:val="25"/>
                <w:lang w:val="uk-UA"/>
              </w:rPr>
            </w:pPr>
            <w:r w:rsidRPr="006B448A">
              <w:rPr>
                <w:sz w:val="25"/>
                <w:szCs w:val="25"/>
                <w:lang w:val="uk-UA"/>
              </w:rPr>
              <w:t>З питань захисту прав учасників АТО/ООС, членів їх родин та членів родин загиблих учасників АТО/ООС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27E3">
        <w:tc>
          <w:tcPr>
            <w:tcW w:w="648" w:type="dxa"/>
            <w:tcBorders>
              <w:top w:val="single" w:sz="8" w:space="0" w:color="auto"/>
              <w:bottom w:val="single" w:sz="8" w:space="0" w:color="auto"/>
            </w:tcBorders>
          </w:tcPr>
          <w:p w:rsidR="002B27E3" w:rsidRDefault="002B27E3" w:rsidP="009065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7E3" w:rsidRPr="006B448A" w:rsidRDefault="002B27E3">
            <w:pPr>
              <w:rPr>
                <w:sz w:val="25"/>
                <w:szCs w:val="25"/>
                <w:lang w:val="uk-UA"/>
              </w:rPr>
            </w:pPr>
            <w:r w:rsidRPr="006B448A">
              <w:rPr>
                <w:sz w:val="25"/>
                <w:szCs w:val="25"/>
                <w:lang w:val="uk-UA"/>
              </w:rPr>
              <w:t>З питань медицини та соціального захисту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27E3">
        <w:tc>
          <w:tcPr>
            <w:tcW w:w="648" w:type="dxa"/>
            <w:tcBorders>
              <w:top w:val="single" w:sz="8" w:space="0" w:color="auto"/>
              <w:bottom w:val="single" w:sz="8" w:space="0" w:color="auto"/>
            </w:tcBorders>
          </w:tcPr>
          <w:p w:rsidR="002B27E3" w:rsidRDefault="002B27E3" w:rsidP="009065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7E3" w:rsidRPr="006B448A" w:rsidRDefault="002B27E3">
            <w:pPr>
              <w:rPr>
                <w:sz w:val="25"/>
                <w:szCs w:val="25"/>
                <w:lang w:val="uk-UA"/>
              </w:rPr>
            </w:pPr>
            <w:r w:rsidRPr="006B448A">
              <w:rPr>
                <w:sz w:val="25"/>
                <w:szCs w:val="25"/>
                <w:lang w:val="uk-UA"/>
              </w:rPr>
              <w:t>З питань регіонального розвитку, містобудування та архітектури, земельних відносин, ЖКГ, агропромислового розвитку та підприємництва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6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27E3">
        <w:tc>
          <w:tcPr>
            <w:tcW w:w="648" w:type="dxa"/>
            <w:tcBorders>
              <w:top w:val="single" w:sz="8" w:space="0" w:color="auto"/>
              <w:bottom w:val="single" w:sz="8" w:space="0" w:color="auto"/>
            </w:tcBorders>
          </w:tcPr>
          <w:p w:rsidR="002B27E3" w:rsidRDefault="002B27E3" w:rsidP="009065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7E3" w:rsidRPr="006B448A" w:rsidRDefault="002B27E3">
            <w:pPr>
              <w:rPr>
                <w:sz w:val="25"/>
                <w:szCs w:val="25"/>
                <w:lang w:val="uk-UA"/>
              </w:rPr>
            </w:pPr>
            <w:r w:rsidRPr="006B448A">
              <w:rPr>
                <w:sz w:val="25"/>
                <w:szCs w:val="25"/>
                <w:lang w:val="uk-UA"/>
              </w:rPr>
              <w:t>З питань національно-патріотичного виховання, військово-патріотичного виховання, фізичної культури, спорту та туризму, освіти та науки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7E3" w:rsidRDefault="002B27E3" w:rsidP="006B44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2B27E3" w:rsidRPr="0090653A" w:rsidRDefault="002B27E3" w:rsidP="0090653A">
      <w:pPr>
        <w:rPr>
          <w:lang w:val="uk-UA"/>
        </w:rPr>
      </w:pPr>
    </w:p>
    <w:sectPr w:rsidR="002B27E3" w:rsidRPr="0090653A" w:rsidSect="00EF49A5">
      <w:pgSz w:w="16838" w:h="11906" w:orient="landscape"/>
      <w:pgMar w:top="851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3A"/>
    <w:rsid w:val="002B27E3"/>
    <w:rsid w:val="003951C5"/>
    <w:rsid w:val="005705BE"/>
    <w:rsid w:val="006B448A"/>
    <w:rsid w:val="0090653A"/>
    <w:rsid w:val="00931C7C"/>
    <w:rsid w:val="00E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9B23-EA16-4E36-8002-28B895EA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65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</dc:title>
  <dc:subject/>
  <dc:creator>ITP2</dc:creator>
  <cp:keywords/>
  <dc:description/>
  <cp:lastModifiedBy>Татьяна Липинская</cp:lastModifiedBy>
  <cp:revision>2</cp:revision>
  <cp:lastPrinted>2020-08-12T13:20:00Z</cp:lastPrinted>
  <dcterms:created xsi:type="dcterms:W3CDTF">2020-08-13T09:56:00Z</dcterms:created>
  <dcterms:modified xsi:type="dcterms:W3CDTF">2020-08-13T09:56:00Z</dcterms:modified>
</cp:coreProperties>
</file>