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C6" w:rsidRDefault="00D169C6" w:rsidP="00D169C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203251A4" wp14:editId="4572C955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C6" w:rsidRDefault="00D169C6" w:rsidP="00D169C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D169C6" w:rsidRDefault="00D169C6" w:rsidP="00D169C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D169C6" w:rsidRDefault="00D169C6" w:rsidP="00D169C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Pr="00407B2B" w:rsidRDefault="00D169C6" w:rsidP="00D169C6">
      <w:pPr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407B2B">
        <w:rPr>
          <w:rFonts w:ascii="Times New Roman" w:eastAsia="Calibri" w:hAnsi="Times New Roman"/>
          <w:b/>
          <w:sz w:val="28"/>
          <w:szCs w:val="28"/>
          <w:lang w:eastAsia="en-US"/>
        </w:rPr>
        <w:t>02</w:t>
      </w:r>
      <w:r w:rsidR="00407B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вересня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407B2B">
        <w:rPr>
          <w:rFonts w:ascii="Times New Roman" w:eastAsia="Calibri" w:hAnsi="Times New Roman"/>
          <w:b/>
          <w:sz w:val="28"/>
          <w:szCs w:val="28"/>
          <w:lang w:val="uk-UA" w:eastAsia="en-US"/>
        </w:rPr>
        <w:t>2020 року</w:t>
      </w:r>
      <w:r w:rsidR="00407B2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07B2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07B2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07B2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407B2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407B2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 </w:t>
      </w:r>
      <w:r w:rsidR="00A01C84">
        <w:rPr>
          <w:rFonts w:ascii="Times New Roman" w:eastAsia="Calibri" w:hAnsi="Times New Roman"/>
          <w:b/>
          <w:sz w:val="28"/>
          <w:szCs w:val="28"/>
          <w:lang w:val="uk-UA" w:eastAsia="en-US"/>
        </w:rPr>
        <w:t>120</w:t>
      </w:r>
      <w:bookmarkStart w:id="0" w:name="_GoBack"/>
      <w:bookmarkEnd w:id="0"/>
    </w:p>
    <w:p w:rsidR="00D169C6" w:rsidRDefault="006C1CEF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позачергового</w:t>
      </w:r>
      <w:r w:rsidR="00D169C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засідання</w:t>
      </w:r>
    </w:p>
    <w:p w:rsidR="00D169C6" w:rsidRDefault="006C1CEF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83</w:t>
      </w:r>
      <w:r w:rsidR="00D169C6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8</w:t>
      </w:r>
      <w:r w:rsidR="006C1CEF">
        <w:rPr>
          <w:rFonts w:ascii="Times New Roman" w:eastAsia="Calibri" w:hAnsi="Times New Roman"/>
          <w:sz w:val="28"/>
          <w:szCs w:val="28"/>
          <w:lang w:val="uk-UA" w:eastAsia="en-US"/>
        </w:rPr>
        <w:t>3</w:t>
      </w:r>
      <w:r w:rsidR="00885727">
        <w:rPr>
          <w:rFonts w:ascii="Times New Roman" w:eastAsia="Calibri" w:hAnsi="Times New Roman"/>
          <w:sz w:val="28"/>
          <w:szCs w:val="28"/>
          <w:lang w:val="uk-UA" w:eastAsia="en-US"/>
        </w:rPr>
        <w:t>-тю</w:t>
      </w:r>
      <w:r w:rsidR="006C1C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сесію Бучанської міської ради VII </w:t>
      </w:r>
      <w:r w:rsidR="008857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скликання о 16.00 год., 03 вересня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2020 року в приміщенні Центрального будинку культури, за адресою: м. Буча, вул. Пушкінська, 61-В.</w:t>
      </w:r>
    </w:p>
    <w:p w:rsidR="00D169C6" w:rsidRDefault="00D169C6" w:rsidP="00D169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8</w:t>
      </w:r>
      <w:r w:rsidR="008857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3-ї позачергової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D169C6" w:rsidRDefault="00D169C6" w:rsidP="00D169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D169C6" w:rsidRDefault="00D169C6" w:rsidP="00D169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D169C6" w:rsidRDefault="00D169C6" w:rsidP="00D169C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D169C6" w:rsidRDefault="00D169C6" w:rsidP="00D169C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C841F8" w:rsidRDefault="00C841F8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841F8" w:rsidRDefault="00C841F8" w:rsidP="00C841F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C841F8" w:rsidRDefault="00C841F8" w:rsidP="00C841F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070F2" w:rsidRDefault="00E070F2" w:rsidP="00D169C6"/>
    <w:sectPr w:rsidR="00E070F2" w:rsidSect="00C841F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51"/>
    <w:rsid w:val="00407B2B"/>
    <w:rsid w:val="00600648"/>
    <w:rsid w:val="006C1CEF"/>
    <w:rsid w:val="00722671"/>
    <w:rsid w:val="007F165E"/>
    <w:rsid w:val="00885727"/>
    <w:rsid w:val="00A01C84"/>
    <w:rsid w:val="00AC5551"/>
    <w:rsid w:val="00C00457"/>
    <w:rsid w:val="00C841F8"/>
    <w:rsid w:val="00D169C6"/>
    <w:rsid w:val="00E070F2"/>
    <w:rsid w:val="00EA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AD1C"/>
  <w15:chartTrackingRefBased/>
  <w15:docId w15:val="{1E76BA82-9CB6-4F77-B2ED-1EC7251A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9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4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cp:lastPrinted>2020-08-14T11:01:00Z</cp:lastPrinted>
  <dcterms:created xsi:type="dcterms:W3CDTF">2020-08-14T10:34:00Z</dcterms:created>
  <dcterms:modified xsi:type="dcterms:W3CDTF">2020-09-02T12:49:00Z</dcterms:modified>
</cp:coreProperties>
</file>